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251F4" w14:textId="77777777" w:rsidR="00C77D13" w:rsidRPr="0075286C" w:rsidRDefault="00C77D13" w:rsidP="00C77D13">
      <w:pPr>
        <w:jc w:val="center"/>
        <w:rPr>
          <w:rFonts w:ascii="Open Sans" w:hAnsi="Open Sans" w:cs="Open Sans"/>
          <w:b/>
          <w:bCs/>
          <w:color w:val="000000"/>
          <w:sz w:val="24"/>
          <w:szCs w:val="24"/>
          <w:lang w:val="en"/>
        </w:rPr>
      </w:pPr>
      <w:r w:rsidRPr="0075286C">
        <w:rPr>
          <w:rFonts w:ascii="Open Sans" w:hAnsi="Open Sans" w:cs="Open Sans"/>
          <w:b/>
          <w:bCs/>
          <w:color w:val="000000"/>
          <w:sz w:val="24"/>
          <w:szCs w:val="24"/>
          <w:lang w:val="en"/>
        </w:rPr>
        <w:t>Leave of Absence Request form</w:t>
      </w:r>
    </w:p>
    <w:p w14:paraId="10BEFBF9" w14:textId="77777777" w:rsidR="00C77D13" w:rsidRPr="00134403" w:rsidRDefault="00C77D13" w:rsidP="00C77D13">
      <w:pPr>
        <w:tabs>
          <w:tab w:val="right" w:pos="9720"/>
        </w:tabs>
        <w:rPr>
          <w:rFonts w:ascii="Arial" w:hAnsi="Arial" w:cs="Arial"/>
          <w:sz w:val="24"/>
          <w:szCs w:val="24"/>
        </w:rPr>
      </w:pPr>
      <w:r w:rsidRPr="00134403">
        <w:rPr>
          <w:rFonts w:ascii="Arial" w:hAnsi="Arial" w:cs="Arial"/>
          <w:sz w:val="24"/>
          <w:szCs w:val="24"/>
        </w:rPr>
        <w:tab/>
      </w:r>
    </w:p>
    <w:tbl>
      <w:tblPr>
        <w:tblW w:w="104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3"/>
        <w:gridCol w:w="35"/>
        <w:gridCol w:w="4179"/>
        <w:gridCol w:w="1402"/>
        <w:gridCol w:w="2611"/>
      </w:tblGrid>
      <w:tr w:rsidR="00C77D13" w:rsidRPr="0075286C" w14:paraId="5479FC33" w14:textId="77777777" w:rsidTr="00C77D13"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9D53C61" w14:textId="77777777" w:rsidR="00C77D13" w:rsidRPr="0075286C" w:rsidRDefault="00C77D13" w:rsidP="005C5A56">
            <w:pPr>
              <w:jc w:val="center"/>
              <w:rPr>
                <w:rFonts w:ascii="Open Sans" w:hAnsi="Open Sans" w:cs="Open Sans"/>
                <w:b/>
              </w:rPr>
            </w:pPr>
            <w:r w:rsidRPr="0075286C">
              <w:rPr>
                <w:rFonts w:ascii="Open Sans" w:hAnsi="Open Sans" w:cs="Open Sans"/>
                <w:b/>
              </w:rPr>
              <w:t>Pupil Details</w:t>
            </w:r>
          </w:p>
        </w:tc>
      </w:tr>
      <w:tr w:rsidR="00C77D13" w:rsidRPr="0075286C" w14:paraId="235C3866" w14:textId="77777777" w:rsidTr="00C77D13">
        <w:trPr>
          <w:trHeight w:val="324"/>
        </w:trPr>
        <w:tc>
          <w:tcPr>
            <w:tcW w:w="2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66CD1BBF" w14:textId="77777777" w:rsidR="00C77D13" w:rsidRPr="0075286C" w:rsidRDefault="00C77D13" w:rsidP="005C5A56">
            <w:pPr>
              <w:rPr>
                <w:rFonts w:ascii="Open Sans" w:hAnsi="Open Sans" w:cs="Open Sans"/>
              </w:rPr>
            </w:pPr>
            <w:r w:rsidRPr="0075286C">
              <w:rPr>
                <w:rFonts w:ascii="Open Sans" w:hAnsi="Open Sans" w:cs="Open Sans"/>
              </w:rPr>
              <w:t>Name: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E6BD1" w14:textId="77777777" w:rsidR="00C77D13" w:rsidRPr="0075286C" w:rsidRDefault="00C77D13" w:rsidP="005C5A56">
            <w:pPr>
              <w:rPr>
                <w:rFonts w:ascii="Open Sans" w:hAnsi="Open Sans" w:cs="Open Sans"/>
                <w:b/>
              </w:rPr>
            </w:pPr>
          </w:p>
          <w:p w14:paraId="6F6B0D4F" w14:textId="77777777" w:rsidR="00C77D13" w:rsidRPr="0075286C" w:rsidRDefault="00C77D13" w:rsidP="005C5A56">
            <w:pPr>
              <w:rPr>
                <w:rFonts w:ascii="Open Sans" w:hAnsi="Open Sans" w:cs="Open Sans"/>
                <w:b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78EA8E7A" w14:textId="77777777" w:rsidR="00C77D13" w:rsidRPr="0075286C" w:rsidRDefault="00C77D13" w:rsidP="005C5A56">
            <w:pPr>
              <w:rPr>
                <w:rFonts w:ascii="Open Sans" w:hAnsi="Open Sans" w:cs="Open Sans"/>
              </w:rPr>
            </w:pPr>
            <w:proofErr w:type="spellStart"/>
            <w:r w:rsidRPr="0075286C">
              <w:rPr>
                <w:rFonts w:ascii="Open Sans" w:hAnsi="Open Sans" w:cs="Open Sans"/>
              </w:rPr>
              <w:t>DoB</w:t>
            </w:r>
            <w:proofErr w:type="spellEnd"/>
            <w:r w:rsidRPr="0075286C">
              <w:rPr>
                <w:rFonts w:ascii="Open Sans" w:hAnsi="Open Sans" w:cs="Open Sans"/>
              </w:rPr>
              <w:t>: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8C50C" w14:textId="77777777" w:rsidR="00C77D13" w:rsidRPr="0075286C" w:rsidRDefault="00C77D13" w:rsidP="005C5A56">
            <w:pPr>
              <w:rPr>
                <w:rFonts w:ascii="Open Sans" w:hAnsi="Open Sans" w:cs="Open Sans"/>
                <w:b/>
              </w:rPr>
            </w:pPr>
          </w:p>
        </w:tc>
      </w:tr>
      <w:tr w:rsidR="00C77D13" w:rsidRPr="0075286C" w14:paraId="1458E7DB" w14:textId="77777777" w:rsidTr="00C77D13">
        <w:tc>
          <w:tcPr>
            <w:tcW w:w="2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23EC6F22" w14:textId="77777777" w:rsidR="00C77D13" w:rsidRPr="0075286C" w:rsidRDefault="00C77D13" w:rsidP="005C5A56">
            <w:pPr>
              <w:rPr>
                <w:rFonts w:ascii="Open Sans" w:hAnsi="Open Sans" w:cs="Open Sans"/>
              </w:rPr>
            </w:pPr>
            <w:r w:rsidRPr="0075286C">
              <w:rPr>
                <w:rFonts w:ascii="Open Sans" w:hAnsi="Open Sans" w:cs="Open Sans"/>
              </w:rPr>
              <w:t>Address &amp; Postcode:</w:t>
            </w:r>
          </w:p>
          <w:p w14:paraId="4070292B" w14:textId="77777777" w:rsidR="00C77D13" w:rsidRPr="0075286C" w:rsidRDefault="00C77D13" w:rsidP="005C5A56">
            <w:pPr>
              <w:rPr>
                <w:rFonts w:ascii="Open Sans" w:hAnsi="Open Sans" w:cs="Open Sans"/>
              </w:rPr>
            </w:pPr>
          </w:p>
          <w:p w14:paraId="29E82AD8" w14:textId="77777777" w:rsidR="00C77D13" w:rsidRPr="0075286C" w:rsidRDefault="00C77D13" w:rsidP="005C5A56">
            <w:pPr>
              <w:rPr>
                <w:rFonts w:ascii="Open Sans" w:hAnsi="Open Sans" w:cs="Open Sans"/>
              </w:rPr>
            </w:pP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05A3D" w14:textId="77777777" w:rsidR="00C77D13" w:rsidRPr="0075286C" w:rsidRDefault="00C77D13" w:rsidP="005C5A56">
            <w:pPr>
              <w:rPr>
                <w:rFonts w:ascii="Open Sans" w:hAnsi="Open Sans" w:cs="Open Sans"/>
                <w:b/>
              </w:rPr>
            </w:pPr>
          </w:p>
          <w:p w14:paraId="5052B1B9" w14:textId="77777777" w:rsidR="00C77D13" w:rsidRPr="0075286C" w:rsidRDefault="00C77D13" w:rsidP="005C5A56">
            <w:pPr>
              <w:rPr>
                <w:rFonts w:ascii="Open Sans" w:hAnsi="Open Sans" w:cs="Open Sans"/>
                <w:b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F78DEB3" w14:textId="77777777" w:rsidR="00C77D13" w:rsidRPr="0075286C" w:rsidRDefault="00C77D13" w:rsidP="005C5A56">
            <w:pPr>
              <w:rPr>
                <w:rFonts w:ascii="Open Sans" w:hAnsi="Open Sans" w:cs="Open Sans"/>
                <w:bCs/>
              </w:rPr>
            </w:pPr>
            <w:r w:rsidRPr="0075286C">
              <w:rPr>
                <w:rFonts w:ascii="Open Sans" w:hAnsi="Open Sans" w:cs="Open Sans"/>
                <w:bCs/>
              </w:rPr>
              <w:t>School:</w:t>
            </w:r>
          </w:p>
          <w:p w14:paraId="2B04405C" w14:textId="77777777" w:rsidR="00C77D13" w:rsidRPr="0075286C" w:rsidRDefault="00C77D13" w:rsidP="005C5A56">
            <w:pPr>
              <w:rPr>
                <w:rFonts w:ascii="Open Sans" w:hAnsi="Open Sans" w:cs="Open Sans"/>
                <w:bCs/>
              </w:rPr>
            </w:pPr>
          </w:p>
          <w:p w14:paraId="5D25E043" w14:textId="77777777" w:rsidR="00C77D13" w:rsidRPr="0075286C" w:rsidRDefault="00C77D13" w:rsidP="005C5A56">
            <w:pPr>
              <w:rPr>
                <w:rFonts w:ascii="Open Sans" w:hAnsi="Open Sans" w:cs="Open Sans"/>
                <w:bCs/>
              </w:rPr>
            </w:pPr>
            <w:r w:rsidRPr="0075286C">
              <w:rPr>
                <w:rFonts w:ascii="Open Sans" w:hAnsi="Open Sans" w:cs="Open Sans"/>
                <w:bCs/>
              </w:rPr>
              <w:t>Class/Form: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95830" w14:textId="77777777" w:rsidR="00C77D13" w:rsidRPr="0075286C" w:rsidRDefault="00C77D13" w:rsidP="005C5A56">
            <w:pPr>
              <w:rPr>
                <w:rFonts w:ascii="Open Sans" w:hAnsi="Open Sans" w:cs="Open Sans"/>
                <w:b/>
              </w:rPr>
            </w:pPr>
          </w:p>
        </w:tc>
      </w:tr>
      <w:tr w:rsidR="00C77D13" w:rsidRPr="0075286C" w14:paraId="47BDA39C" w14:textId="77777777" w:rsidTr="00C77D13"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37BCD" w14:textId="77777777" w:rsidR="00C77D13" w:rsidRPr="0075286C" w:rsidRDefault="00C77D13" w:rsidP="005C5A56">
            <w:pPr>
              <w:rPr>
                <w:rFonts w:ascii="Open Sans" w:hAnsi="Open Sans" w:cs="Open Sans"/>
              </w:rPr>
            </w:pPr>
            <w:r w:rsidRPr="0075286C">
              <w:rPr>
                <w:rFonts w:ascii="Open Sans" w:hAnsi="Open Sans" w:cs="Open Sans"/>
                <w:b/>
                <w:bCs/>
              </w:rPr>
              <w:t>Full name</w:t>
            </w:r>
            <w:r w:rsidRPr="0075286C">
              <w:rPr>
                <w:rFonts w:ascii="Open Sans" w:hAnsi="Open Sans" w:cs="Open Sans"/>
              </w:rPr>
              <w:t xml:space="preserve"> of persons accompanying the child?</w:t>
            </w:r>
          </w:p>
        </w:tc>
        <w:tc>
          <w:tcPr>
            <w:tcW w:w="82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126A3" w14:textId="77777777" w:rsidR="00C77D13" w:rsidRPr="0075286C" w:rsidRDefault="00C77D13" w:rsidP="005C5A56">
            <w:pPr>
              <w:rPr>
                <w:rFonts w:ascii="Open Sans" w:hAnsi="Open Sans" w:cs="Open Sans"/>
              </w:rPr>
            </w:pPr>
          </w:p>
          <w:p w14:paraId="16E419C7" w14:textId="77777777" w:rsidR="00C77D13" w:rsidRPr="0075286C" w:rsidRDefault="00C77D13" w:rsidP="005C5A56">
            <w:pPr>
              <w:rPr>
                <w:rFonts w:ascii="Open Sans" w:hAnsi="Open Sans" w:cs="Open Sans"/>
              </w:rPr>
            </w:pPr>
          </w:p>
        </w:tc>
      </w:tr>
    </w:tbl>
    <w:p w14:paraId="513A79FA" w14:textId="77777777" w:rsidR="00C77D13" w:rsidRPr="0075286C" w:rsidRDefault="00C77D13" w:rsidP="00C77D13">
      <w:pPr>
        <w:rPr>
          <w:rFonts w:ascii="Open Sans" w:hAnsi="Open Sans" w:cs="Open Sans"/>
          <w:b/>
        </w:rPr>
      </w:pPr>
    </w:p>
    <w:tbl>
      <w:tblPr>
        <w:tblW w:w="104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0"/>
        <w:gridCol w:w="4207"/>
        <w:gridCol w:w="1370"/>
        <w:gridCol w:w="2663"/>
      </w:tblGrid>
      <w:tr w:rsidR="00C77D13" w:rsidRPr="0075286C" w14:paraId="2F572160" w14:textId="77777777" w:rsidTr="00C77D13">
        <w:tc>
          <w:tcPr>
            <w:tcW w:w="10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B6651A6" w14:textId="77777777" w:rsidR="00C77D13" w:rsidRPr="0075286C" w:rsidRDefault="00C77D13" w:rsidP="005C5A56">
            <w:pPr>
              <w:jc w:val="center"/>
              <w:rPr>
                <w:rFonts w:ascii="Open Sans" w:hAnsi="Open Sans" w:cs="Open Sans"/>
                <w:b/>
              </w:rPr>
            </w:pPr>
            <w:r w:rsidRPr="0075286C">
              <w:rPr>
                <w:rFonts w:ascii="Open Sans" w:hAnsi="Open Sans" w:cs="Open Sans"/>
                <w:b/>
              </w:rPr>
              <w:t>Parent details</w:t>
            </w:r>
          </w:p>
        </w:tc>
      </w:tr>
      <w:tr w:rsidR="00C77D13" w:rsidRPr="0075286C" w14:paraId="681F1EF7" w14:textId="77777777" w:rsidTr="00C77D13">
        <w:trPr>
          <w:trHeight w:val="317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3CA83212" w14:textId="77777777" w:rsidR="00C77D13" w:rsidRPr="0075286C" w:rsidRDefault="00C77D13" w:rsidP="005C5A56">
            <w:pPr>
              <w:rPr>
                <w:rFonts w:ascii="Open Sans" w:hAnsi="Open Sans" w:cs="Open Sans"/>
              </w:rPr>
            </w:pPr>
            <w:r w:rsidRPr="0075286C">
              <w:rPr>
                <w:rFonts w:ascii="Open Sans" w:hAnsi="Open Sans" w:cs="Open Sans"/>
              </w:rPr>
              <w:t>Full Name:</w:t>
            </w:r>
          </w:p>
        </w:tc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5C059" w14:textId="77777777" w:rsidR="00C77D13" w:rsidRPr="0075286C" w:rsidRDefault="00C77D13" w:rsidP="005C5A56">
            <w:pPr>
              <w:rPr>
                <w:rFonts w:ascii="Open Sans" w:hAnsi="Open Sans" w:cs="Open Sans"/>
                <w:b/>
              </w:rPr>
            </w:pPr>
          </w:p>
          <w:p w14:paraId="5B00C7B5" w14:textId="77777777" w:rsidR="00C77D13" w:rsidRPr="0075286C" w:rsidRDefault="00C77D13" w:rsidP="005C5A56">
            <w:pPr>
              <w:rPr>
                <w:rFonts w:ascii="Open Sans" w:hAnsi="Open Sans" w:cs="Open Sans"/>
                <w:b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47FA5F7E" w14:textId="77777777" w:rsidR="00C77D13" w:rsidRPr="0075286C" w:rsidRDefault="00C77D13" w:rsidP="005C5A56">
            <w:pPr>
              <w:rPr>
                <w:rFonts w:ascii="Open Sans" w:hAnsi="Open Sans" w:cs="Open Sans"/>
              </w:rPr>
            </w:pPr>
            <w:r w:rsidRPr="0075286C">
              <w:rPr>
                <w:rFonts w:ascii="Open Sans" w:hAnsi="Open Sans" w:cs="Open Sans"/>
                <w:bCs/>
              </w:rPr>
              <w:t>Lives with pupil (Y/N)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E3E76" w14:textId="77777777" w:rsidR="00C77D13" w:rsidRPr="0075286C" w:rsidRDefault="00C77D13" w:rsidP="005C5A56">
            <w:pPr>
              <w:rPr>
                <w:rFonts w:ascii="Open Sans" w:hAnsi="Open Sans" w:cs="Open Sans"/>
                <w:b/>
              </w:rPr>
            </w:pPr>
          </w:p>
        </w:tc>
      </w:tr>
      <w:tr w:rsidR="00C77D13" w:rsidRPr="0075286C" w14:paraId="53485DC1" w14:textId="77777777" w:rsidTr="00C77D13">
        <w:trPr>
          <w:trHeight w:val="555"/>
        </w:trPr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14:paraId="0CF3CB5E" w14:textId="77777777" w:rsidR="00C77D13" w:rsidRPr="0075286C" w:rsidRDefault="00C77D13" w:rsidP="005C5A56">
            <w:pPr>
              <w:rPr>
                <w:rFonts w:ascii="Open Sans" w:hAnsi="Open Sans" w:cs="Open Sans"/>
              </w:rPr>
            </w:pPr>
            <w:r w:rsidRPr="0075286C">
              <w:rPr>
                <w:rFonts w:ascii="Open Sans" w:hAnsi="Open Sans" w:cs="Open Sans"/>
              </w:rPr>
              <w:t>Address &amp; Postcode:</w:t>
            </w:r>
          </w:p>
        </w:tc>
        <w:tc>
          <w:tcPr>
            <w:tcW w:w="42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CD7C42" w14:textId="77777777" w:rsidR="00C77D13" w:rsidRPr="0075286C" w:rsidRDefault="00C77D13" w:rsidP="005C5A56">
            <w:pPr>
              <w:rPr>
                <w:rFonts w:ascii="Open Sans" w:hAnsi="Open Sans" w:cs="Open Sans"/>
                <w:b/>
              </w:rPr>
            </w:pPr>
          </w:p>
          <w:p w14:paraId="0924E924" w14:textId="77777777" w:rsidR="00C77D13" w:rsidRPr="0075286C" w:rsidRDefault="00C77D13" w:rsidP="005C5A56">
            <w:pPr>
              <w:rPr>
                <w:rFonts w:ascii="Open Sans" w:hAnsi="Open Sans" w:cs="Open Sans"/>
                <w:b/>
              </w:rPr>
            </w:pPr>
          </w:p>
          <w:p w14:paraId="6810B29D" w14:textId="77777777" w:rsidR="00C77D13" w:rsidRPr="0075286C" w:rsidRDefault="00C77D13" w:rsidP="005C5A56">
            <w:pPr>
              <w:rPr>
                <w:rFonts w:ascii="Open Sans" w:hAnsi="Open Sans" w:cs="Open Sans"/>
                <w:b/>
              </w:rPr>
            </w:pPr>
          </w:p>
          <w:p w14:paraId="63A11523" w14:textId="77777777" w:rsidR="00C77D13" w:rsidRPr="0075286C" w:rsidRDefault="00C77D13" w:rsidP="005C5A56">
            <w:pPr>
              <w:rPr>
                <w:rFonts w:ascii="Open Sans" w:hAnsi="Open Sans" w:cs="Open Sans"/>
                <w:b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14:paraId="35B4D355" w14:textId="77777777" w:rsidR="00C77D13" w:rsidRPr="0075286C" w:rsidRDefault="00C77D13" w:rsidP="005C5A56">
            <w:pPr>
              <w:rPr>
                <w:rFonts w:ascii="Open Sans" w:hAnsi="Open Sans" w:cs="Open Sans"/>
                <w:bCs/>
              </w:rPr>
            </w:pPr>
            <w:r w:rsidRPr="0075286C">
              <w:rPr>
                <w:rFonts w:ascii="Open Sans" w:hAnsi="Open Sans" w:cs="Open Sans"/>
                <w:bCs/>
              </w:rPr>
              <w:t>Contact Number: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C21C4" w14:textId="77777777" w:rsidR="00C77D13" w:rsidRPr="0075286C" w:rsidRDefault="00C77D13" w:rsidP="005C5A56">
            <w:pPr>
              <w:rPr>
                <w:rFonts w:ascii="Open Sans" w:hAnsi="Open Sans" w:cs="Open Sans"/>
                <w:b/>
              </w:rPr>
            </w:pPr>
          </w:p>
        </w:tc>
      </w:tr>
      <w:tr w:rsidR="00C77D13" w:rsidRPr="0075286C" w14:paraId="6FB76CF8" w14:textId="77777777" w:rsidTr="00C77D13">
        <w:trPr>
          <w:trHeight w:val="555"/>
        </w:trPr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14:paraId="1A419134" w14:textId="77777777" w:rsidR="00C77D13" w:rsidRPr="0075286C" w:rsidRDefault="00C77D13" w:rsidP="005C5A56">
            <w:pPr>
              <w:rPr>
                <w:rFonts w:ascii="Open Sans" w:hAnsi="Open Sans" w:cs="Open Sans"/>
              </w:rPr>
            </w:pPr>
          </w:p>
        </w:tc>
        <w:tc>
          <w:tcPr>
            <w:tcW w:w="42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6C346E" w14:textId="77777777" w:rsidR="00C77D13" w:rsidRPr="0075286C" w:rsidRDefault="00C77D13" w:rsidP="005C5A56">
            <w:pPr>
              <w:rPr>
                <w:rFonts w:ascii="Open Sans" w:hAnsi="Open Sans" w:cs="Open Sans"/>
                <w:b/>
              </w:rPr>
            </w:pPr>
          </w:p>
        </w:tc>
        <w:tc>
          <w:tcPr>
            <w:tcW w:w="13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14:paraId="3224572C" w14:textId="77777777" w:rsidR="00C77D13" w:rsidRPr="0075286C" w:rsidRDefault="00C77D13" w:rsidP="005C5A56">
            <w:pPr>
              <w:rPr>
                <w:rFonts w:ascii="Open Sans" w:hAnsi="Open Sans" w:cs="Open Sans"/>
                <w:bCs/>
              </w:rPr>
            </w:pPr>
            <w:r w:rsidRPr="0075286C">
              <w:rPr>
                <w:rFonts w:ascii="Open Sans" w:hAnsi="Open Sans" w:cs="Open Sans"/>
                <w:bCs/>
              </w:rPr>
              <w:t>Relationship to pupil: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10C73" w14:textId="77777777" w:rsidR="00C77D13" w:rsidRPr="0075286C" w:rsidRDefault="00C77D13" w:rsidP="005C5A56">
            <w:pPr>
              <w:rPr>
                <w:rFonts w:ascii="Open Sans" w:hAnsi="Open Sans" w:cs="Open Sans"/>
                <w:b/>
              </w:rPr>
            </w:pPr>
          </w:p>
        </w:tc>
      </w:tr>
      <w:tr w:rsidR="00C77D13" w:rsidRPr="0075286C" w14:paraId="3E8661F8" w14:textId="77777777" w:rsidTr="00C77D13">
        <w:trPr>
          <w:trHeight w:val="555"/>
        </w:trPr>
        <w:tc>
          <w:tcPr>
            <w:tcW w:w="2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6ADC5416" w14:textId="77777777" w:rsidR="00C77D13" w:rsidRPr="0075286C" w:rsidRDefault="00C77D13" w:rsidP="005C5A56">
            <w:pPr>
              <w:rPr>
                <w:rFonts w:ascii="Open Sans" w:hAnsi="Open Sans" w:cs="Open Sans"/>
              </w:rPr>
            </w:pPr>
            <w:r w:rsidRPr="0075286C">
              <w:rPr>
                <w:rFonts w:ascii="Open Sans" w:hAnsi="Open Sans" w:cs="Open Sans"/>
              </w:rPr>
              <w:t>Signature</w:t>
            </w:r>
          </w:p>
        </w:tc>
        <w:tc>
          <w:tcPr>
            <w:tcW w:w="42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2C2B6" w14:textId="77777777" w:rsidR="00C77D13" w:rsidRPr="0075286C" w:rsidRDefault="00C77D13" w:rsidP="005C5A56">
            <w:pPr>
              <w:rPr>
                <w:rFonts w:ascii="Open Sans" w:hAnsi="Open Sans" w:cs="Open Sans"/>
                <w:b/>
              </w:rPr>
            </w:pPr>
          </w:p>
        </w:tc>
        <w:tc>
          <w:tcPr>
            <w:tcW w:w="13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6447731" w14:textId="77777777" w:rsidR="00C77D13" w:rsidRPr="0075286C" w:rsidRDefault="00C77D13" w:rsidP="005C5A56">
            <w:pPr>
              <w:rPr>
                <w:rFonts w:ascii="Open Sans" w:hAnsi="Open Sans" w:cs="Open Sans"/>
                <w:bCs/>
              </w:rPr>
            </w:pPr>
            <w:r w:rsidRPr="0075286C">
              <w:rPr>
                <w:rFonts w:ascii="Open Sans" w:hAnsi="Open Sans" w:cs="Open Sans"/>
                <w:bCs/>
              </w:rPr>
              <w:t>Date: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D59AE" w14:textId="77777777" w:rsidR="00C77D13" w:rsidRPr="0075286C" w:rsidRDefault="00C77D13" w:rsidP="005C5A56">
            <w:pPr>
              <w:rPr>
                <w:rFonts w:ascii="Open Sans" w:hAnsi="Open Sans" w:cs="Open Sans"/>
                <w:b/>
              </w:rPr>
            </w:pPr>
          </w:p>
        </w:tc>
      </w:tr>
    </w:tbl>
    <w:p w14:paraId="4469474D" w14:textId="77777777" w:rsidR="00C77D13" w:rsidRPr="0075286C" w:rsidRDefault="00C77D13" w:rsidP="00C77D13">
      <w:pPr>
        <w:jc w:val="center"/>
        <w:rPr>
          <w:rFonts w:ascii="Open Sans" w:hAnsi="Open Sans" w:cs="Open Sans"/>
          <w:b/>
          <w:u w:val="single"/>
        </w:rPr>
      </w:pPr>
    </w:p>
    <w:tbl>
      <w:tblPr>
        <w:tblW w:w="104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0"/>
        <w:gridCol w:w="4207"/>
        <w:gridCol w:w="1370"/>
        <w:gridCol w:w="2663"/>
      </w:tblGrid>
      <w:tr w:rsidR="00C77D13" w:rsidRPr="0075286C" w14:paraId="7C1B243B" w14:textId="77777777" w:rsidTr="00C77D13">
        <w:tc>
          <w:tcPr>
            <w:tcW w:w="10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5E13782" w14:textId="77777777" w:rsidR="00C77D13" w:rsidRPr="0075286C" w:rsidRDefault="00C77D13" w:rsidP="005C5A56">
            <w:pPr>
              <w:jc w:val="center"/>
              <w:rPr>
                <w:rFonts w:ascii="Open Sans" w:hAnsi="Open Sans" w:cs="Open Sans"/>
                <w:b/>
              </w:rPr>
            </w:pPr>
            <w:r w:rsidRPr="0075286C">
              <w:rPr>
                <w:rFonts w:ascii="Open Sans" w:hAnsi="Open Sans" w:cs="Open Sans"/>
                <w:b/>
              </w:rPr>
              <w:t>Parent details</w:t>
            </w:r>
          </w:p>
        </w:tc>
      </w:tr>
      <w:tr w:rsidR="00C77D13" w:rsidRPr="0075286C" w14:paraId="649666EA" w14:textId="77777777" w:rsidTr="00C77D13">
        <w:trPr>
          <w:trHeight w:val="317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3849D981" w14:textId="77777777" w:rsidR="00C77D13" w:rsidRPr="0075286C" w:rsidRDefault="00C77D13" w:rsidP="005C5A56">
            <w:pPr>
              <w:rPr>
                <w:rFonts w:ascii="Open Sans" w:hAnsi="Open Sans" w:cs="Open Sans"/>
              </w:rPr>
            </w:pPr>
            <w:r w:rsidRPr="0075286C">
              <w:rPr>
                <w:rFonts w:ascii="Open Sans" w:hAnsi="Open Sans" w:cs="Open Sans"/>
              </w:rPr>
              <w:t>Full Name:</w:t>
            </w:r>
          </w:p>
        </w:tc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9FD43" w14:textId="77777777" w:rsidR="00C77D13" w:rsidRPr="0075286C" w:rsidRDefault="00C77D13" w:rsidP="005C5A56">
            <w:pPr>
              <w:rPr>
                <w:rFonts w:ascii="Open Sans" w:hAnsi="Open Sans" w:cs="Open Sans"/>
                <w:b/>
              </w:rPr>
            </w:pPr>
          </w:p>
          <w:p w14:paraId="59E5AD2F" w14:textId="77777777" w:rsidR="00C77D13" w:rsidRPr="0075286C" w:rsidRDefault="00C77D13" w:rsidP="005C5A56">
            <w:pPr>
              <w:rPr>
                <w:rFonts w:ascii="Open Sans" w:hAnsi="Open Sans" w:cs="Open Sans"/>
                <w:b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5B31C69B" w14:textId="77777777" w:rsidR="00C77D13" w:rsidRPr="0075286C" w:rsidRDefault="00C77D13" w:rsidP="005C5A56">
            <w:pPr>
              <w:rPr>
                <w:rFonts w:ascii="Open Sans" w:hAnsi="Open Sans" w:cs="Open Sans"/>
              </w:rPr>
            </w:pPr>
            <w:r w:rsidRPr="0075286C">
              <w:rPr>
                <w:rFonts w:ascii="Open Sans" w:hAnsi="Open Sans" w:cs="Open Sans"/>
                <w:bCs/>
              </w:rPr>
              <w:t>Lives with pupil (Y/N)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CFCAE" w14:textId="77777777" w:rsidR="00C77D13" w:rsidRPr="0075286C" w:rsidRDefault="00C77D13" w:rsidP="005C5A56">
            <w:pPr>
              <w:rPr>
                <w:rFonts w:ascii="Open Sans" w:hAnsi="Open Sans" w:cs="Open Sans"/>
                <w:b/>
              </w:rPr>
            </w:pPr>
          </w:p>
        </w:tc>
      </w:tr>
      <w:tr w:rsidR="00C77D13" w:rsidRPr="0075286C" w14:paraId="0FE9E56F" w14:textId="77777777" w:rsidTr="00C77D13">
        <w:trPr>
          <w:trHeight w:val="555"/>
        </w:trPr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14:paraId="78F718B0" w14:textId="77777777" w:rsidR="00C77D13" w:rsidRPr="0075286C" w:rsidRDefault="00C77D13" w:rsidP="005C5A56">
            <w:pPr>
              <w:rPr>
                <w:rFonts w:ascii="Open Sans" w:hAnsi="Open Sans" w:cs="Open Sans"/>
              </w:rPr>
            </w:pPr>
            <w:r w:rsidRPr="0075286C">
              <w:rPr>
                <w:rFonts w:ascii="Open Sans" w:hAnsi="Open Sans" w:cs="Open Sans"/>
              </w:rPr>
              <w:t>Address &amp; Postcode:</w:t>
            </w:r>
          </w:p>
        </w:tc>
        <w:tc>
          <w:tcPr>
            <w:tcW w:w="42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7B178B" w14:textId="77777777" w:rsidR="00C77D13" w:rsidRPr="0075286C" w:rsidRDefault="00C77D13" w:rsidP="005C5A56">
            <w:pPr>
              <w:rPr>
                <w:rFonts w:ascii="Open Sans" w:hAnsi="Open Sans" w:cs="Open Sans"/>
                <w:b/>
              </w:rPr>
            </w:pPr>
          </w:p>
          <w:p w14:paraId="1F42EFDD" w14:textId="77777777" w:rsidR="00C77D13" w:rsidRPr="0075286C" w:rsidRDefault="00C77D13" w:rsidP="005C5A56">
            <w:pPr>
              <w:rPr>
                <w:rFonts w:ascii="Open Sans" w:hAnsi="Open Sans" w:cs="Open Sans"/>
                <w:b/>
              </w:rPr>
            </w:pPr>
          </w:p>
          <w:p w14:paraId="65F8A5E2" w14:textId="77777777" w:rsidR="00C77D13" w:rsidRPr="0075286C" w:rsidRDefault="00C77D13" w:rsidP="005C5A56">
            <w:pPr>
              <w:rPr>
                <w:rFonts w:ascii="Open Sans" w:hAnsi="Open Sans" w:cs="Open Sans"/>
                <w:b/>
              </w:rPr>
            </w:pPr>
          </w:p>
          <w:p w14:paraId="0F00BC93" w14:textId="77777777" w:rsidR="00C77D13" w:rsidRPr="0075286C" w:rsidRDefault="00C77D13" w:rsidP="005C5A56">
            <w:pPr>
              <w:rPr>
                <w:rFonts w:ascii="Open Sans" w:hAnsi="Open Sans" w:cs="Open Sans"/>
                <w:b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14:paraId="2A4F1557" w14:textId="77777777" w:rsidR="00C77D13" w:rsidRPr="0075286C" w:rsidRDefault="00C77D13" w:rsidP="005C5A56">
            <w:pPr>
              <w:rPr>
                <w:rFonts w:ascii="Open Sans" w:hAnsi="Open Sans" w:cs="Open Sans"/>
                <w:bCs/>
              </w:rPr>
            </w:pPr>
            <w:r w:rsidRPr="0075286C">
              <w:rPr>
                <w:rFonts w:ascii="Open Sans" w:hAnsi="Open Sans" w:cs="Open Sans"/>
                <w:bCs/>
              </w:rPr>
              <w:t>Contact Number: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27E73" w14:textId="77777777" w:rsidR="00C77D13" w:rsidRPr="0075286C" w:rsidRDefault="00C77D13" w:rsidP="005C5A56">
            <w:pPr>
              <w:rPr>
                <w:rFonts w:ascii="Open Sans" w:hAnsi="Open Sans" w:cs="Open Sans"/>
                <w:b/>
              </w:rPr>
            </w:pPr>
          </w:p>
        </w:tc>
      </w:tr>
      <w:tr w:rsidR="00C77D13" w:rsidRPr="0075286C" w14:paraId="45DC8B06" w14:textId="77777777" w:rsidTr="00C77D13">
        <w:trPr>
          <w:trHeight w:val="555"/>
        </w:trPr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14:paraId="1B139D22" w14:textId="77777777" w:rsidR="00C77D13" w:rsidRPr="0075286C" w:rsidRDefault="00C77D13" w:rsidP="005C5A56">
            <w:pPr>
              <w:rPr>
                <w:rFonts w:ascii="Open Sans" w:hAnsi="Open Sans" w:cs="Open Sans"/>
              </w:rPr>
            </w:pPr>
          </w:p>
        </w:tc>
        <w:tc>
          <w:tcPr>
            <w:tcW w:w="42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7FD19B" w14:textId="77777777" w:rsidR="00C77D13" w:rsidRPr="0075286C" w:rsidRDefault="00C77D13" w:rsidP="005C5A56">
            <w:pPr>
              <w:rPr>
                <w:rFonts w:ascii="Open Sans" w:hAnsi="Open Sans" w:cs="Open Sans"/>
                <w:b/>
              </w:rPr>
            </w:pPr>
          </w:p>
        </w:tc>
        <w:tc>
          <w:tcPr>
            <w:tcW w:w="13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14:paraId="7499003F" w14:textId="77777777" w:rsidR="00C77D13" w:rsidRPr="0075286C" w:rsidRDefault="00C77D13" w:rsidP="005C5A56">
            <w:pPr>
              <w:rPr>
                <w:rFonts w:ascii="Open Sans" w:hAnsi="Open Sans" w:cs="Open Sans"/>
                <w:bCs/>
              </w:rPr>
            </w:pPr>
            <w:r w:rsidRPr="0075286C">
              <w:rPr>
                <w:rFonts w:ascii="Open Sans" w:hAnsi="Open Sans" w:cs="Open Sans"/>
                <w:bCs/>
              </w:rPr>
              <w:t>Relationship to pupil: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B6208" w14:textId="77777777" w:rsidR="00C77D13" w:rsidRPr="0075286C" w:rsidRDefault="00C77D13" w:rsidP="005C5A56">
            <w:pPr>
              <w:rPr>
                <w:rFonts w:ascii="Open Sans" w:hAnsi="Open Sans" w:cs="Open Sans"/>
                <w:b/>
              </w:rPr>
            </w:pPr>
          </w:p>
        </w:tc>
      </w:tr>
      <w:tr w:rsidR="00C77D13" w:rsidRPr="0075286C" w14:paraId="461BE472" w14:textId="77777777" w:rsidTr="00C77D13">
        <w:trPr>
          <w:trHeight w:val="555"/>
        </w:trPr>
        <w:tc>
          <w:tcPr>
            <w:tcW w:w="22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14:paraId="38CE2EE9" w14:textId="77777777" w:rsidR="00C77D13" w:rsidRPr="0075286C" w:rsidRDefault="00C77D13" w:rsidP="005C5A56">
            <w:pPr>
              <w:rPr>
                <w:rFonts w:ascii="Open Sans" w:hAnsi="Open Sans" w:cs="Open Sans"/>
              </w:rPr>
            </w:pPr>
            <w:r w:rsidRPr="0075286C">
              <w:rPr>
                <w:rFonts w:ascii="Open Sans" w:hAnsi="Open Sans" w:cs="Open Sans"/>
              </w:rPr>
              <w:t>Signature</w:t>
            </w:r>
          </w:p>
        </w:tc>
        <w:tc>
          <w:tcPr>
            <w:tcW w:w="4207" w:type="dxa"/>
            <w:tcBorders>
              <w:left w:val="single" w:sz="4" w:space="0" w:color="auto"/>
              <w:right w:val="single" w:sz="4" w:space="0" w:color="auto"/>
            </w:tcBorders>
          </w:tcPr>
          <w:p w14:paraId="58EA704B" w14:textId="77777777" w:rsidR="00C77D13" w:rsidRPr="0075286C" w:rsidRDefault="00C77D13" w:rsidP="005C5A56">
            <w:pPr>
              <w:rPr>
                <w:rFonts w:ascii="Open Sans" w:hAnsi="Open Sans" w:cs="Open Sans"/>
                <w:b/>
              </w:rPr>
            </w:pPr>
          </w:p>
        </w:tc>
        <w:tc>
          <w:tcPr>
            <w:tcW w:w="13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14:paraId="34E2CA4F" w14:textId="77777777" w:rsidR="00C77D13" w:rsidRPr="0075286C" w:rsidRDefault="00C77D13" w:rsidP="005C5A56">
            <w:pPr>
              <w:rPr>
                <w:rFonts w:ascii="Open Sans" w:hAnsi="Open Sans" w:cs="Open Sans"/>
                <w:bCs/>
              </w:rPr>
            </w:pPr>
            <w:r w:rsidRPr="0075286C">
              <w:rPr>
                <w:rFonts w:ascii="Open Sans" w:hAnsi="Open Sans" w:cs="Open Sans"/>
                <w:bCs/>
              </w:rPr>
              <w:t>Date: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8031A" w14:textId="77777777" w:rsidR="00C77D13" w:rsidRPr="0075286C" w:rsidRDefault="00C77D13" w:rsidP="005C5A56">
            <w:pPr>
              <w:rPr>
                <w:rFonts w:ascii="Open Sans" w:hAnsi="Open Sans" w:cs="Open Sans"/>
                <w:b/>
              </w:rPr>
            </w:pPr>
          </w:p>
        </w:tc>
      </w:tr>
    </w:tbl>
    <w:p w14:paraId="3717C7C0" w14:textId="77777777" w:rsidR="00C77D13" w:rsidRPr="0075286C" w:rsidRDefault="00C77D13" w:rsidP="00C77D13">
      <w:pPr>
        <w:rPr>
          <w:rFonts w:ascii="Open Sans" w:hAnsi="Open Sans" w:cs="Open Sans"/>
          <w:b/>
          <w:u w:val="single"/>
        </w:rPr>
      </w:pPr>
    </w:p>
    <w:tbl>
      <w:tblPr>
        <w:tblW w:w="104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8"/>
        <w:gridCol w:w="4252"/>
        <w:gridCol w:w="1276"/>
        <w:gridCol w:w="2694"/>
      </w:tblGrid>
      <w:tr w:rsidR="00C77D13" w:rsidRPr="0075286C" w14:paraId="6DA3A959" w14:textId="77777777" w:rsidTr="00C77D13">
        <w:tc>
          <w:tcPr>
            <w:tcW w:w="10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656DE87" w14:textId="77777777" w:rsidR="00C77D13" w:rsidRPr="0075286C" w:rsidRDefault="00C77D13" w:rsidP="005C5A56">
            <w:pPr>
              <w:jc w:val="center"/>
              <w:rPr>
                <w:rFonts w:ascii="Open Sans" w:hAnsi="Open Sans" w:cs="Open Sans"/>
                <w:b/>
              </w:rPr>
            </w:pPr>
            <w:r w:rsidRPr="0075286C">
              <w:rPr>
                <w:rFonts w:ascii="Open Sans" w:hAnsi="Open Sans" w:cs="Open Sans"/>
                <w:b/>
              </w:rPr>
              <w:t>Siblings</w:t>
            </w:r>
          </w:p>
        </w:tc>
      </w:tr>
      <w:tr w:rsidR="00C77D13" w:rsidRPr="0075286C" w14:paraId="5550C820" w14:textId="77777777" w:rsidTr="00C77D13">
        <w:trPr>
          <w:trHeight w:val="324"/>
        </w:trPr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3AA4A009" w14:textId="77777777" w:rsidR="00C77D13" w:rsidRPr="0075286C" w:rsidRDefault="00C77D13" w:rsidP="005C5A56">
            <w:pPr>
              <w:rPr>
                <w:rFonts w:ascii="Open Sans" w:hAnsi="Open Sans" w:cs="Open Sans"/>
              </w:rPr>
            </w:pPr>
            <w:r w:rsidRPr="0075286C">
              <w:rPr>
                <w:rFonts w:ascii="Open Sans" w:hAnsi="Open Sans" w:cs="Open Sans"/>
              </w:rPr>
              <w:t>Name: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C57E7" w14:textId="77777777" w:rsidR="00C77D13" w:rsidRPr="0075286C" w:rsidRDefault="00C77D13" w:rsidP="005C5A56">
            <w:pPr>
              <w:rPr>
                <w:rFonts w:ascii="Open Sans" w:hAnsi="Open Sans" w:cs="Open Sans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00E52292" w14:textId="77777777" w:rsidR="00C77D13" w:rsidRPr="0075286C" w:rsidRDefault="00C77D13" w:rsidP="005C5A56">
            <w:pPr>
              <w:rPr>
                <w:rFonts w:ascii="Open Sans" w:hAnsi="Open Sans" w:cs="Open Sans"/>
              </w:rPr>
            </w:pPr>
            <w:r w:rsidRPr="0075286C">
              <w:rPr>
                <w:rFonts w:ascii="Open Sans" w:hAnsi="Open Sans" w:cs="Open Sans"/>
              </w:rPr>
              <w:t>School: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BF2DC" w14:textId="77777777" w:rsidR="00C77D13" w:rsidRPr="0075286C" w:rsidRDefault="00C77D13" w:rsidP="005C5A56">
            <w:pPr>
              <w:rPr>
                <w:rFonts w:ascii="Open Sans" w:hAnsi="Open Sans" w:cs="Open Sans"/>
                <w:b/>
              </w:rPr>
            </w:pPr>
          </w:p>
        </w:tc>
      </w:tr>
      <w:tr w:rsidR="00C77D13" w:rsidRPr="0075286C" w14:paraId="6B31AAEB" w14:textId="77777777" w:rsidTr="00C77D13">
        <w:trPr>
          <w:trHeight w:val="315"/>
        </w:trPr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171A4FB7" w14:textId="77777777" w:rsidR="00C77D13" w:rsidRPr="0075286C" w:rsidRDefault="00C77D13" w:rsidP="005C5A56">
            <w:pPr>
              <w:rPr>
                <w:rFonts w:ascii="Open Sans" w:hAnsi="Open Sans" w:cs="Open Sans"/>
              </w:rPr>
            </w:pPr>
            <w:r w:rsidRPr="0075286C">
              <w:rPr>
                <w:rFonts w:ascii="Open Sans" w:hAnsi="Open Sans" w:cs="Open Sans"/>
              </w:rPr>
              <w:t>Name: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0DC05" w14:textId="77777777" w:rsidR="00C77D13" w:rsidRPr="0075286C" w:rsidRDefault="00C77D13" w:rsidP="005C5A56">
            <w:pPr>
              <w:rPr>
                <w:rFonts w:ascii="Open Sans" w:hAnsi="Open Sans" w:cs="Open Sans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FB5A306" w14:textId="77777777" w:rsidR="00C77D13" w:rsidRPr="0075286C" w:rsidRDefault="00C77D13" w:rsidP="005C5A56">
            <w:pPr>
              <w:rPr>
                <w:rFonts w:ascii="Open Sans" w:hAnsi="Open Sans" w:cs="Open Sans"/>
                <w:bCs/>
              </w:rPr>
            </w:pPr>
            <w:r w:rsidRPr="0075286C">
              <w:rPr>
                <w:rFonts w:ascii="Open Sans" w:hAnsi="Open Sans" w:cs="Open Sans"/>
                <w:bCs/>
              </w:rPr>
              <w:t>School: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C1D02" w14:textId="77777777" w:rsidR="00C77D13" w:rsidRPr="0075286C" w:rsidRDefault="00C77D13" w:rsidP="005C5A56">
            <w:pPr>
              <w:rPr>
                <w:rFonts w:ascii="Open Sans" w:hAnsi="Open Sans" w:cs="Open Sans"/>
                <w:b/>
              </w:rPr>
            </w:pPr>
          </w:p>
        </w:tc>
      </w:tr>
    </w:tbl>
    <w:p w14:paraId="6B76E75D" w14:textId="77777777" w:rsidR="00C77D13" w:rsidRPr="0075286C" w:rsidRDefault="00C77D13" w:rsidP="00C77D13">
      <w:pPr>
        <w:rPr>
          <w:rFonts w:ascii="Open Sans" w:hAnsi="Open Sans" w:cs="Open Sans"/>
          <w:b/>
          <w:u w:val="single"/>
        </w:rPr>
      </w:pPr>
    </w:p>
    <w:tbl>
      <w:tblPr>
        <w:tblW w:w="104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4"/>
        <w:gridCol w:w="4239"/>
        <w:gridCol w:w="17"/>
        <w:gridCol w:w="1263"/>
        <w:gridCol w:w="13"/>
        <w:gridCol w:w="2694"/>
      </w:tblGrid>
      <w:tr w:rsidR="00C77D13" w:rsidRPr="0075286C" w14:paraId="735684EF" w14:textId="77777777" w:rsidTr="00C77D13">
        <w:tc>
          <w:tcPr>
            <w:tcW w:w="104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B96CD80" w14:textId="77777777" w:rsidR="00C77D13" w:rsidRPr="0075286C" w:rsidRDefault="00C77D13" w:rsidP="005C5A56">
            <w:pPr>
              <w:jc w:val="center"/>
              <w:rPr>
                <w:rFonts w:ascii="Open Sans" w:hAnsi="Open Sans" w:cs="Open Sans"/>
                <w:b/>
              </w:rPr>
            </w:pPr>
            <w:r w:rsidRPr="0075286C">
              <w:rPr>
                <w:rFonts w:ascii="Open Sans" w:hAnsi="Open Sans" w:cs="Open Sans"/>
                <w:b/>
              </w:rPr>
              <w:t>Leave of Absence Request Details</w:t>
            </w:r>
          </w:p>
        </w:tc>
      </w:tr>
      <w:tr w:rsidR="00C77D13" w:rsidRPr="0075286C" w14:paraId="3EBC2222" w14:textId="77777777" w:rsidTr="00C77D13">
        <w:trPr>
          <w:trHeight w:val="324"/>
        </w:trPr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5936B212" w14:textId="77777777" w:rsidR="00C77D13" w:rsidRPr="0075286C" w:rsidRDefault="00C77D13" w:rsidP="005C5A56">
            <w:pPr>
              <w:rPr>
                <w:rFonts w:ascii="Open Sans" w:hAnsi="Open Sans" w:cs="Open Sans"/>
              </w:rPr>
            </w:pPr>
            <w:r w:rsidRPr="0075286C">
              <w:rPr>
                <w:rFonts w:ascii="Open Sans" w:hAnsi="Open Sans" w:cs="Open Sans"/>
              </w:rPr>
              <w:t>Start date of requested leave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A2FF0" w14:textId="77777777" w:rsidR="00C77D13" w:rsidRPr="0075286C" w:rsidRDefault="00C77D13" w:rsidP="005C5A56">
            <w:pPr>
              <w:rPr>
                <w:rFonts w:ascii="Open Sans" w:hAnsi="Open Sans" w:cs="Open Sans"/>
                <w:b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78EDC407" w14:textId="77777777" w:rsidR="00C77D13" w:rsidRPr="0075286C" w:rsidRDefault="00C77D13" w:rsidP="005C5A56">
            <w:pPr>
              <w:rPr>
                <w:rFonts w:ascii="Open Sans" w:hAnsi="Open Sans" w:cs="Open Sans"/>
              </w:rPr>
            </w:pPr>
            <w:r w:rsidRPr="0075286C">
              <w:rPr>
                <w:rFonts w:ascii="Open Sans" w:hAnsi="Open Sans" w:cs="Open Sans"/>
              </w:rPr>
              <w:t>End date:</w:t>
            </w:r>
          </w:p>
        </w:tc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64970" w14:textId="77777777" w:rsidR="00C77D13" w:rsidRPr="0075286C" w:rsidRDefault="00C77D13" w:rsidP="005C5A56">
            <w:pPr>
              <w:rPr>
                <w:rFonts w:ascii="Open Sans" w:hAnsi="Open Sans" w:cs="Open Sans"/>
                <w:b/>
              </w:rPr>
            </w:pPr>
          </w:p>
        </w:tc>
      </w:tr>
      <w:tr w:rsidR="00C77D13" w:rsidRPr="0075286C" w14:paraId="6692DFB8" w14:textId="77777777" w:rsidTr="00C77D13">
        <w:trPr>
          <w:trHeight w:val="315"/>
        </w:trPr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52764107" w14:textId="77777777" w:rsidR="00C77D13" w:rsidRPr="0075286C" w:rsidRDefault="00C77D13" w:rsidP="005C5A56">
            <w:pPr>
              <w:rPr>
                <w:rFonts w:ascii="Open Sans" w:hAnsi="Open Sans" w:cs="Open Sans"/>
              </w:rPr>
            </w:pPr>
            <w:r w:rsidRPr="0075286C">
              <w:rPr>
                <w:rFonts w:ascii="Open Sans" w:hAnsi="Open Sans" w:cs="Open Sans"/>
              </w:rPr>
              <w:t>Return to school date: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978BF" w14:textId="77777777" w:rsidR="00C77D13" w:rsidRPr="0075286C" w:rsidRDefault="00C77D13" w:rsidP="005C5A56">
            <w:pPr>
              <w:rPr>
                <w:rFonts w:ascii="Open Sans" w:hAnsi="Open Sans" w:cs="Open Sans"/>
                <w:b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989EAA4" w14:textId="77777777" w:rsidR="00C77D13" w:rsidRPr="0075286C" w:rsidRDefault="00C77D13" w:rsidP="005C5A56">
            <w:pPr>
              <w:rPr>
                <w:rFonts w:ascii="Open Sans" w:hAnsi="Open Sans" w:cs="Open Sans"/>
                <w:bCs/>
              </w:rPr>
            </w:pPr>
            <w:proofErr w:type="spellStart"/>
            <w:proofErr w:type="gramStart"/>
            <w:r w:rsidRPr="0075286C">
              <w:rPr>
                <w:rFonts w:ascii="Open Sans" w:hAnsi="Open Sans" w:cs="Open Sans"/>
                <w:bCs/>
              </w:rPr>
              <w:t>No.of</w:t>
            </w:r>
            <w:proofErr w:type="spellEnd"/>
            <w:proofErr w:type="gramEnd"/>
            <w:r w:rsidRPr="0075286C">
              <w:rPr>
                <w:rFonts w:ascii="Open Sans" w:hAnsi="Open Sans" w:cs="Open Sans"/>
                <w:bCs/>
              </w:rPr>
              <w:t xml:space="preserve"> days</w:t>
            </w:r>
          </w:p>
        </w:tc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B5259" w14:textId="77777777" w:rsidR="00C77D13" w:rsidRPr="0075286C" w:rsidRDefault="00C77D13" w:rsidP="005C5A56">
            <w:pPr>
              <w:rPr>
                <w:rFonts w:ascii="Open Sans" w:hAnsi="Open Sans" w:cs="Open Sans"/>
                <w:b/>
              </w:rPr>
            </w:pPr>
          </w:p>
        </w:tc>
      </w:tr>
      <w:tr w:rsidR="00C77D13" w:rsidRPr="0075286C" w14:paraId="6CB04004" w14:textId="77777777" w:rsidTr="00C77D13">
        <w:trPr>
          <w:trHeight w:val="921"/>
        </w:trPr>
        <w:tc>
          <w:tcPr>
            <w:tcW w:w="104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2B9D894F" w14:textId="77777777" w:rsidR="00C77D13" w:rsidRPr="0075286C" w:rsidRDefault="00C77D13" w:rsidP="005C5A56">
            <w:pPr>
              <w:rPr>
                <w:rFonts w:ascii="Open Sans" w:hAnsi="Open Sans" w:cs="Open Sans"/>
                <w:bCs/>
              </w:rPr>
            </w:pPr>
            <w:r w:rsidRPr="0075286C">
              <w:rPr>
                <w:rFonts w:ascii="Open Sans" w:hAnsi="Open Sans" w:cs="Open Sans"/>
                <w:bCs/>
              </w:rPr>
              <w:t>Exceptional circumstances for Head Teacher consideration:</w:t>
            </w:r>
          </w:p>
          <w:p w14:paraId="55A97204" w14:textId="77777777" w:rsidR="00C77D13" w:rsidRPr="0075286C" w:rsidRDefault="00C77D13" w:rsidP="005C5A56">
            <w:pPr>
              <w:rPr>
                <w:rFonts w:ascii="Open Sans" w:hAnsi="Open Sans" w:cs="Open Sans"/>
                <w:b/>
              </w:rPr>
            </w:pPr>
          </w:p>
          <w:p w14:paraId="58B1475D" w14:textId="77777777" w:rsidR="00C77D13" w:rsidRPr="0075286C" w:rsidRDefault="00C77D13" w:rsidP="005C5A56">
            <w:pPr>
              <w:rPr>
                <w:rFonts w:ascii="Open Sans" w:hAnsi="Open Sans" w:cs="Open Sans"/>
                <w:b/>
              </w:rPr>
            </w:pPr>
          </w:p>
          <w:p w14:paraId="240B9DC4" w14:textId="77777777" w:rsidR="00C77D13" w:rsidRPr="0075286C" w:rsidRDefault="00C77D13" w:rsidP="005C5A56">
            <w:pPr>
              <w:rPr>
                <w:rFonts w:ascii="Open Sans" w:hAnsi="Open Sans" w:cs="Open Sans"/>
                <w:b/>
              </w:rPr>
            </w:pPr>
          </w:p>
        </w:tc>
      </w:tr>
      <w:tr w:rsidR="00C77D13" w:rsidRPr="0075286C" w14:paraId="28C25B8A" w14:textId="77777777" w:rsidTr="00C77D13">
        <w:tc>
          <w:tcPr>
            <w:tcW w:w="104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094D529" w14:textId="77777777" w:rsidR="00C77D13" w:rsidRPr="0075286C" w:rsidRDefault="00C77D13" w:rsidP="005C5A56">
            <w:pPr>
              <w:jc w:val="center"/>
              <w:rPr>
                <w:rFonts w:ascii="Open Sans" w:hAnsi="Open Sans" w:cs="Open Sans"/>
                <w:b/>
              </w:rPr>
            </w:pPr>
            <w:r w:rsidRPr="0075286C">
              <w:rPr>
                <w:rFonts w:ascii="Open Sans" w:hAnsi="Open Sans" w:cs="Open Sans"/>
                <w:b/>
              </w:rPr>
              <w:t>For School Use</w:t>
            </w:r>
          </w:p>
        </w:tc>
      </w:tr>
      <w:tr w:rsidR="00C77D13" w:rsidRPr="0075286C" w14:paraId="7C066EEA" w14:textId="77777777" w:rsidTr="00C77D13">
        <w:tc>
          <w:tcPr>
            <w:tcW w:w="6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433E8836" w14:textId="77777777" w:rsidR="00C77D13" w:rsidRPr="0075286C" w:rsidRDefault="00C77D13" w:rsidP="005C5A56">
            <w:pPr>
              <w:rPr>
                <w:rFonts w:ascii="Open Sans" w:hAnsi="Open Sans" w:cs="Open Sans"/>
                <w:b/>
              </w:rPr>
            </w:pPr>
            <w:r w:rsidRPr="0075286C">
              <w:rPr>
                <w:rFonts w:ascii="Open Sans" w:hAnsi="Open Sans" w:cs="Open Sans"/>
              </w:rPr>
              <w:t xml:space="preserve">Is the LOA </w:t>
            </w:r>
            <w:proofErr w:type="gramStart"/>
            <w:r w:rsidRPr="0075286C">
              <w:rPr>
                <w:rFonts w:ascii="Open Sans" w:hAnsi="Open Sans" w:cs="Open Sans"/>
              </w:rPr>
              <w:t>authorised?:</w:t>
            </w:r>
            <w:proofErr w:type="gramEnd"/>
            <w:r w:rsidRPr="0075286C">
              <w:rPr>
                <w:rFonts w:ascii="Open Sans" w:hAnsi="Open Sans" w:cs="Open Sans"/>
              </w:rPr>
              <w:t xml:space="preserve"> Y/N</w:t>
            </w:r>
          </w:p>
        </w:tc>
        <w:tc>
          <w:tcPr>
            <w:tcW w:w="3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C599B" w14:textId="77777777" w:rsidR="00C77D13" w:rsidRPr="0075286C" w:rsidRDefault="00C77D13" w:rsidP="005C5A56">
            <w:pPr>
              <w:jc w:val="center"/>
              <w:rPr>
                <w:rFonts w:ascii="Open Sans" w:hAnsi="Open Sans" w:cs="Open Sans"/>
                <w:b/>
              </w:rPr>
            </w:pPr>
          </w:p>
        </w:tc>
      </w:tr>
      <w:tr w:rsidR="00C77D13" w:rsidRPr="0075286C" w14:paraId="34BBF8D4" w14:textId="77777777" w:rsidTr="00C77D13">
        <w:trPr>
          <w:trHeight w:val="330"/>
        </w:trPr>
        <w:tc>
          <w:tcPr>
            <w:tcW w:w="6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1DD9FE85" w14:textId="77777777" w:rsidR="00C77D13" w:rsidRPr="0075286C" w:rsidRDefault="00C77D13" w:rsidP="005C5A56">
            <w:pPr>
              <w:rPr>
                <w:rFonts w:ascii="Open Sans" w:hAnsi="Open Sans" w:cs="Open Sans"/>
                <w:b/>
              </w:rPr>
            </w:pPr>
            <w:r w:rsidRPr="0075286C">
              <w:rPr>
                <w:rFonts w:ascii="Open Sans" w:hAnsi="Open Sans" w:cs="Open Sans"/>
              </w:rPr>
              <w:t xml:space="preserve">Register Code to be </w:t>
            </w:r>
            <w:proofErr w:type="gramStart"/>
            <w:r w:rsidRPr="0075286C">
              <w:rPr>
                <w:rFonts w:ascii="Open Sans" w:hAnsi="Open Sans" w:cs="Open Sans"/>
              </w:rPr>
              <w:t>used  for</w:t>
            </w:r>
            <w:proofErr w:type="gramEnd"/>
            <w:r w:rsidRPr="0075286C">
              <w:rPr>
                <w:rFonts w:ascii="Open Sans" w:hAnsi="Open Sans" w:cs="Open Sans"/>
              </w:rPr>
              <w:t xml:space="preserve"> this LOA: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4F06035D" w14:textId="77777777" w:rsidR="00C77D13" w:rsidRPr="0075286C" w:rsidRDefault="00C77D13" w:rsidP="005C5A56">
            <w:pPr>
              <w:rPr>
                <w:rFonts w:ascii="Open Sans" w:hAnsi="Open Sans" w:cs="Open Sans"/>
                <w:b/>
              </w:rPr>
            </w:pPr>
          </w:p>
        </w:tc>
      </w:tr>
      <w:tr w:rsidR="00C77D13" w:rsidRPr="0075286C" w14:paraId="4C7228B1" w14:textId="77777777" w:rsidTr="00C77D13">
        <w:trPr>
          <w:trHeight w:val="454"/>
        </w:trPr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2A45A207" w14:textId="77777777" w:rsidR="00C77D13" w:rsidRPr="0075286C" w:rsidRDefault="00C77D13" w:rsidP="005C5A56">
            <w:pPr>
              <w:rPr>
                <w:rFonts w:ascii="Open Sans" w:hAnsi="Open Sans" w:cs="Open Sans"/>
              </w:rPr>
            </w:pPr>
            <w:r w:rsidRPr="0075286C">
              <w:rPr>
                <w:rFonts w:ascii="Open Sans" w:hAnsi="Open Sans" w:cs="Open Sans"/>
              </w:rPr>
              <w:t>Signature of Head Teacher:</w:t>
            </w:r>
          </w:p>
        </w:tc>
        <w:tc>
          <w:tcPr>
            <w:tcW w:w="4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5A52F" w14:textId="77777777" w:rsidR="00C77D13" w:rsidRPr="0075286C" w:rsidRDefault="00C77D13" w:rsidP="005C5A56">
            <w:pPr>
              <w:rPr>
                <w:rFonts w:ascii="Open Sans" w:hAnsi="Open Sans" w:cs="Open Sans"/>
                <w:b/>
              </w:rPr>
            </w:pPr>
          </w:p>
          <w:p w14:paraId="727ED037" w14:textId="77777777" w:rsidR="00C77D13" w:rsidRPr="0075286C" w:rsidRDefault="00C77D13" w:rsidP="005C5A56">
            <w:pPr>
              <w:rPr>
                <w:rFonts w:ascii="Open Sans" w:hAnsi="Open Sans" w:cs="Open Sans"/>
                <w:b/>
              </w:rPr>
            </w:pPr>
          </w:p>
          <w:p w14:paraId="0606CD83" w14:textId="77777777" w:rsidR="00C77D13" w:rsidRPr="0075286C" w:rsidRDefault="00C77D13" w:rsidP="005C5A56">
            <w:pPr>
              <w:rPr>
                <w:rFonts w:ascii="Open Sans" w:hAnsi="Open Sans" w:cs="Open Sans"/>
                <w:b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4E06D3E9" w14:textId="77777777" w:rsidR="00C77D13" w:rsidRPr="0075286C" w:rsidRDefault="00C77D13" w:rsidP="005C5A56">
            <w:pPr>
              <w:rPr>
                <w:rFonts w:ascii="Open Sans" w:hAnsi="Open Sans" w:cs="Open Sans"/>
                <w:b/>
              </w:rPr>
            </w:pPr>
            <w:r w:rsidRPr="0075286C">
              <w:rPr>
                <w:rFonts w:ascii="Open Sans" w:hAnsi="Open Sans" w:cs="Open Sans"/>
              </w:rPr>
              <w:t>Date: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76FC69C2" w14:textId="77777777" w:rsidR="00C77D13" w:rsidRPr="0075286C" w:rsidRDefault="00C77D13" w:rsidP="005C5A56">
            <w:pPr>
              <w:rPr>
                <w:rFonts w:ascii="Open Sans" w:hAnsi="Open Sans" w:cs="Open Sans"/>
                <w:b/>
              </w:rPr>
            </w:pPr>
          </w:p>
        </w:tc>
      </w:tr>
    </w:tbl>
    <w:p w14:paraId="528FF9D2" w14:textId="77777777" w:rsidR="00C77D13" w:rsidRDefault="00C77D13" w:rsidP="00C77D13">
      <w:pPr>
        <w:pStyle w:val="Default"/>
        <w:rPr>
          <w:b/>
          <w:bCs/>
          <w:u w:val="single"/>
        </w:rPr>
      </w:pPr>
    </w:p>
    <w:p w14:paraId="786FE03A" w14:textId="143400AC" w:rsidR="00C77D13" w:rsidRDefault="00C77D13" w:rsidP="00C77D13">
      <w:pPr>
        <w:pStyle w:val="Default"/>
        <w:rPr>
          <w:b/>
          <w:bCs/>
          <w:u w:val="single"/>
        </w:rPr>
      </w:pPr>
    </w:p>
    <w:p w14:paraId="66723CE3" w14:textId="2A0A7923" w:rsidR="00C77D13" w:rsidRDefault="00C77D13" w:rsidP="3993A184"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6FA0355" wp14:editId="3400F7C9">
                <wp:simplePos x="0" y="0"/>
                <wp:positionH relativeFrom="margin">
                  <wp:posOffset>53576</wp:posOffset>
                </wp:positionH>
                <wp:positionV relativeFrom="paragraph">
                  <wp:posOffset>133350</wp:posOffset>
                </wp:positionV>
                <wp:extent cx="6655612" cy="8944492"/>
                <wp:effectExtent l="12700" t="38100" r="75565" b="22225"/>
                <wp:wrapNone/>
                <wp:docPr id="9869514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55612" cy="8944492"/>
                          <a:chOff x="0" y="0"/>
                          <a:chExt cx="6818435" cy="10199300"/>
                        </a:xfrm>
                      </wpg:grpSpPr>
                      <wps:wsp>
                        <wps:cNvPr id="125851312" name="Rectangle: Rounded Corners 1"/>
                        <wps:cNvSpPr>
                          <a:spLocks/>
                        </wps:cNvSpPr>
                        <wps:spPr>
                          <a:xfrm>
                            <a:off x="20515" y="0"/>
                            <a:ext cx="6769100" cy="1021080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19050" cap="flat" cmpd="sng" algn="ctr">
                            <a:solidFill>
                              <a:srgbClr val="4EA72E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txbx>
                          <w:txbxContent>
                            <w:p w14:paraId="3AE2B946" w14:textId="77777777" w:rsidR="00C77D13" w:rsidRPr="00AE0D3A" w:rsidRDefault="00C77D13" w:rsidP="00C77D13">
                              <w:pPr>
                                <w:shd w:val="clear" w:color="auto" w:fill="E8E8E8"/>
                                <w:jc w:val="center"/>
                                <w:rPr>
                                  <w:rFonts w:ascii="Aptos" w:hAnsi="Aptos" w:cs="Aptos"/>
                                  <w:sz w:val="36"/>
                                  <w:szCs w:val="36"/>
                                </w:rPr>
                              </w:pPr>
                              <w:r w:rsidRPr="00AE0D3A">
                                <w:rPr>
                                  <w:rFonts w:ascii="Aptos" w:hAnsi="Aptos" w:cs="Aptos"/>
                                  <w:sz w:val="36"/>
                                  <w:szCs w:val="36"/>
                                </w:rPr>
                                <w:t>Fixed Penalty Notices for irregular attendance at school</w:t>
                              </w:r>
                            </w:p>
                            <w:p w14:paraId="26EA7AE3" w14:textId="77777777" w:rsidR="00C77D13" w:rsidRPr="00AE0D3A" w:rsidRDefault="00C77D13" w:rsidP="00C77D13">
                              <w:pPr>
                                <w:shd w:val="clear" w:color="auto" w:fill="E8E8E8"/>
                                <w:jc w:val="center"/>
                                <w:rPr>
                                  <w:rFonts w:ascii="Aptos" w:hAnsi="Aptos" w:cs="Aptos"/>
                                  <w:b/>
                                  <w:bCs/>
                                  <w:sz w:val="44"/>
                                  <w:szCs w:val="44"/>
                                </w:rPr>
                              </w:pPr>
                              <w:r w:rsidRPr="00AE0D3A">
                                <w:rPr>
                                  <w:rFonts w:ascii="Aptos" w:hAnsi="Aptos" w:cs="Aptos"/>
                                  <w:b/>
                                  <w:bCs/>
                                  <w:sz w:val="44"/>
                                  <w:szCs w:val="44"/>
                                </w:rPr>
                                <w:t>Important information for parents</w:t>
                              </w:r>
                            </w:p>
                            <w:p w14:paraId="0C7922BF" w14:textId="77777777" w:rsidR="00C77D13" w:rsidRPr="003330EE" w:rsidRDefault="00C77D13" w:rsidP="00C77D13">
                              <w:pPr>
                                <w:shd w:val="clear" w:color="auto" w:fill="E8E8E8"/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75751224" name="Group 1"/>
                        <wpg:cNvGrpSpPr>
                          <a:grpSpLocks/>
                        </wpg:cNvGrpSpPr>
                        <wpg:grpSpPr>
                          <a:xfrm>
                            <a:off x="0" y="1122485"/>
                            <a:ext cx="6807200" cy="2374900"/>
                            <a:chOff x="0" y="0"/>
                            <a:chExt cx="6807200" cy="2374900"/>
                          </a:xfrm>
                        </wpg:grpSpPr>
                        <wps:wsp>
                          <wps:cNvPr id="2136749826" name="Rectangle: Rounded Corners 1"/>
                          <wps:cNvSpPr>
                            <a:spLocks/>
                          </wps:cNvSpPr>
                          <wps:spPr>
                            <a:xfrm>
                              <a:off x="31750" y="107950"/>
                              <a:ext cx="6750050" cy="2266950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50800" cap="flat" cmpd="sng" algn="ctr">
                              <a:solidFill>
                                <a:srgbClr val="0E2841">
                                  <a:lumMod val="75000"/>
                                  <a:lumOff val="25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320E31E8" w14:textId="77777777" w:rsidR="00C77D13" w:rsidRDefault="00C77D13" w:rsidP="00C77D13">
                                <w:pPr>
                                  <w:rPr>
                                    <w:sz w:val="24"/>
                                    <w:szCs w:val="24"/>
                                  </w:rPr>
                                </w:pPr>
                              </w:p>
                              <w:p w14:paraId="659D686C" w14:textId="77777777" w:rsidR="00C77D13" w:rsidRDefault="00C77D13" w:rsidP="00C77D13">
                                <w:pPr>
                                  <w:rPr>
                                    <w:sz w:val="24"/>
                                    <w:szCs w:val="24"/>
                                  </w:rPr>
                                </w:pPr>
                              </w:p>
                              <w:p w14:paraId="62BBDA96" w14:textId="77777777" w:rsidR="00C77D13" w:rsidRPr="00AE0D3A" w:rsidRDefault="00C77D13" w:rsidP="00C77D13">
                                <w:pPr>
                                  <w:rPr>
                                    <w:rFonts w:ascii="Aptos" w:hAnsi="Aptos" w:cs="Aptos"/>
                                    <w:sz w:val="28"/>
                                    <w:szCs w:val="28"/>
                                  </w:rPr>
                                </w:pPr>
                                <w:r w:rsidRPr="00AE0D3A">
                                  <w:rPr>
                                    <w:rFonts w:ascii="Aptos" w:hAnsi="Aptos" w:cs="Aptos"/>
                                    <w:sz w:val="28"/>
                                    <w:szCs w:val="28"/>
                                  </w:rPr>
                                  <w:t xml:space="preserve">Penalty notices are issued as an alternative to </w:t>
                                </w:r>
                                <w:proofErr w:type="gramStart"/>
                                <w:r w:rsidRPr="00AE0D3A">
                                  <w:rPr>
                                    <w:rFonts w:ascii="Aptos" w:hAnsi="Aptos" w:cs="Aptos"/>
                                    <w:sz w:val="28"/>
                                    <w:szCs w:val="28"/>
                                  </w:rPr>
                                  <w:t>prosecution  where</w:t>
                                </w:r>
                                <w:proofErr w:type="gramEnd"/>
                                <w:r w:rsidRPr="00AE0D3A">
                                  <w:rPr>
                                    <w:rFonts w:ascii="Aptos" w:hAnsi="Aptos" w:cs="Aptos"/>
                                    <w:sz w:val="28"/>
                                    <w:szCs w:val="28"/>
                                  </w:rPr>
                                  <w:t xml:space="preserve"> parents have failed to ensure their child attends school regularly.  They can be used in cases where absence has not been authorised by the Head Teacher.</w:t>
                                </w:r>
                              </w:p>
                              <w:p w14:paraId="5BBDA726" w14:textId="77777777" w:rsidR="00C77D13" w:rsidRPr="00AE0D3A" w:rsidRDefault="00C77D13" w:rsidP="00C77D13">
                                <w:pPr>
                                  <w:rPr>
                                    <w:rFonts w:ascii="Aptos" w:hAnsi="Aptos" w:cs="Aptos"/>
                                  </w:rPr>
                                </w:pPr>
                                <w:r w:rsidRPr="00AE0D3A">
                                  <w:rPr>
                                    <w:rFonts w:ascii="Aptos" w:hAnsi="Aptos" w:cs="Aptos"/>
                                    <w:sz w:val="28"/>
                                    <w:szCs w:val="28"/>
                                  </w:rPr>
                                  <w:t>A Penalty Notice can be issued when support has not been engaged with or when support is not appropriate, for example, leave of absence during term time.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84872238" name="Rectangle: Rounded Corners 7"/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6807200" cy="527050"/>
                            </a:xfrm>
                            <a:prstGeom prst="roundRect">
                              <a:avLst/>
                            </a:prstGeom>
                            <a:solidFill>
                              <a:srgbClr val="A02B93">
                                <a:lumMod val="75000"/>
                              </a:srgbClr>
                            </a:solidFill>
                            <a:ln w="19050" cap="flat" cmpd="sng" algn="ctr">
                              <a:solidFill>
                                <a:srgbClr val="156082">
                                  <a:shade val="15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58B3F2B9" w14:textId="77777777" w:rsidR="00C77D13" w:rsidRPr="00C77D13" w:rsidRDefault="00C77D13" w:rsidP="00C77D13"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spacing w:after="160" w:line="300" w:lineRule="auto"/>
                                  <w:rPr>
                                    <w:rFonts w:ascii="Open Sans" w:hAnsi="Open Sans" w:cs="Open Sans"/>
                                    <w:b/>
                                    <w:bCs/>
                                    <w:color w:val="000000"/>
                                    <w:sz w:val="44"/>
                                    <w:szCs w:val="44"/>
                                  </w:rPr>
                                </w:pPr>
                                <w:r w:rsidRPr="00C77D13">
                                  <w:rPr>
                                    <w:rFonts w:ascii="Open Sans" w:hAnsi="Open Sans" w:cs="Open Sans"/>
                                    <w:b/>
                                    <w:bCs/>
                                    <w:color w:val="000000"/>
                                    <w:sz w:val="44"/>
                                    <w:szCs w:val="44"/>
                                  </w:rPr>
                                  <w:t>Overview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402921781" name="Group 2"/>
                        <wpg:cNvGrpSpPr>
                          <a:grpSpLocks/>
                        </wpg:cNvGrpSpPr>
                        <wpg:grpSpPr>
                          <a:xfrm>
                            <a:off x="17585" y="3619500"/>
                            <a:ext cx="6800850" cy="1924050"/>
                            <a:chOff x="0" y="0"/>
                            <a:chExt cx="6800850" cy="1924050"/>
                          </a:xfrm>
                        </wpg:grpSpPr>
                        <wps:wsp>
                          <wps:cNvPr id="1607582233" name="Rectangle: Rounded Corners 1"/>
                          <wps:cNvSpPr>
                            <a:spLocks/>
                          </wps:cNvSpPr>
                          <wps:spPr>
                            <a:xfrm>
                              <a:off x="19050" y="50800"/>
                              <a:ext cx="6775450" cy="1873250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38100" cap="flat" cmpd="sng" algn="ctr">
                              <a:solidFill>
                                <a:srgbClr val="0E2841">
                                  <a:lumMod val="75000"/>
                                  <a:lumOff val="25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0B6BA8B7" w14:textId="77777777" w:rsidR="00C77D13" w:rsidRDefault="00C77D13" w:rsidP="00C77D13">
                                <w:pPr>
                                  <w:rPr>
                                    <w:sz w:val="28"/>
                                    <w:szCs w:val="28"/>
                                  </w:rPr>
                                </w:pPr>
                              </w:p>
                              <w:p w14:paraId="3C3436B8" w14:textId="77777777" w:rsidR="00C77D13" w:rsidRDefault="00C77D13" w:rsidP="00C77D13">
                                <w:pPr>
                                  <w:rPr>
                                    <w:sz w:val="28"/>
                                    <w:szCs w:val="28"/>
                                  </w:rPr>
                                </w:pPr>
                              </w:p>
                              <w:p w14:paraId="3A23FA33" w14:textId="77777777" w:rsidR="00C77D13" w:rsidRPr="00B9513E" w:rsidRDefault="00C77D13" w:rsidP="00C77D13">
                                <w:pPr>
                                  <w:rPr>
                                    <w:rFonts w:ascii="Calibri" w:hAnsi="Calibri" w:cs="Calibri"/>
                                    <w:sz w:val="28"/>
                                    <w:szCs w:val="28"/>
                                  </w:rPr>
                                </w:pPr>
                                <w:r w:rsidRPr="00B9513E">
                                  <w:rPr>
                                    <w:rFonts w:ascii="Calibri" w:hAnsi="Calibri" w:cs="Calibri"/>
                                    <w:sz w:val="28"/>
                                    <w:szCs w:val="28"/>
                                  </w:rPr>
                                  <w:t xml:space="preserve">Head Teachers are unable to grant leave of absence during term time unless there are </w:t>
                                </w:r>
                                <w:r w:rsidRPr="00B9513E">
                                  <w:rPr>
                                    <w:rFonts w:ascii="Calibri" w:hAnsi="Calibri" w:cs="Calibri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exceptional circumstances.</w:t>
                                </w:r>
                              </w:p>
                              <w:p w14:paraId="114249B3" w14:textId="77777777" w:rsidR="00C77D13" w:rsidRPr="00B9513E" w:rsidRDefault="00C77D13" w:rsidP="00C77D13">
                                <w:pPr>
                                  <w:rPr>
                                    <w:rFonts w:ascii="Calibri" w:hAnsi="Calibri" w:cs="Calibri"/>
                                    <w:sz w:val="28"/>
                                    <w:szCs w:val="28"/>
                                  </w:rPr>
                                </w:pPr>
                                <w:r w:rsidRPr="00B9513E">
                                  <w:rPr>
                                    <w:rFonts w:ascii="Calibri" w:hAnsi="Calibri" w:cs="Calibri"/>
                                    <w:sz w:val="28"/>
                                    <w:szCs w:val="28"/>
                                  </w:rPr>
                                  <w:t xml:space="preserve">Generally, a need or desire for a holiday or other absence for the purpose of leisure and recreation </w:t>
                                </w:r>
                                <w:r w:rsidRPr="00B9513E">
                                  <w:rPr>
                                    <w:rFonts w:ascii="Calibri" w:hAnsi="Calibri" w:cs="Calibri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would not</w:t>
                                </w:r>
                                <w:r w:rsidRPr="00B9513E">
                                  <w:rPr>
                                    <w:rFonts w:ascii="Calibri" w:hAnsi="Calibri" w:cs="Calibri"/>
                                    <w:sz w:val="28"/>
                                    <w:szCs w:val="28"/>
                                  </w:rPr>
                                  <w:t xml:space="preserve"> constitute an exceptional circumstance.</w:t>
                                </w:r>
                              </w:p>
                              <w:p w14:paraId="37122355" w14:textId="77777777" w:rsidR="00C77D13" w:rsidRDefault="00C77D13" w:rsidP="00C77D13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85371513" name="Rectangle: Rounded Corners 8"/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6800850" cy="552450"/>
                            </a:xfrm>
                            <a:prstGeom prst="roundRect">
                              <a:avLst/>
                            </a:prstGeom>
                            <a:solidFill>
                              <a:srgbClr val="A02B93">
                                <a:lumMod val="75000"/>
                              </a:srgbClr>
                            </a:solidFill>
                            <a:ln w="19050" cap="flat" cmpd="sng" algn="ctr">
                              <a:solidFill>
                                <a:srgbClr val="156082">
                                  <a:shade val="15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7B345B63" w14:textId="77777777" w:rsidR="00C77D13" w:rsidRPr="00AE0D3A" w:rsidRDefault="00C77D13" w:rsidP="00C77D13">
                                <w:pPr>
                                  <w:rPr>
                                    <w:b/>
                                    <w:bCs/>
                                    <w:color w:val="000000"/>
                                    <w:sz w:val="44"/>
                                    <w:szCs w:val="44"/>
                                  </w:rPr>
                                </w:pPr>
                                <w:r w:rsidRPr="00AE0D3A"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44"/>
                                    <w:szCs w:val="44"/>
                                  </w:rPr>
                                  <w:t>2</w:t>
                                </w:r>
                                <w:r w:rsidRPr="00AE0D3A">
                                  <w:rPr>
                                    <w:b/>
                                    <w:bCs/>
                                    <w:color w:val="000000"/>
                                    <w:sz w:val="44"/>
                                    <w:szCs w:val="44"/>
                                  </w:rPr>
                                  <w:t xml:space="preserve">.  </w:t>
                                </w:r>
                                <w:r w:rsidRPr="00AE0D3A">
                                  <w:rPr>
                                    <w:rFonts w:ascii="Aptos" w:hAnsi="Aptos" w:cs="Aptos"/>
                                    <w:b/>
                                    <w:bCs/>
                                    <w:color w:val="000000"/>
                                    <w:sz w:val="44"/>
                                    <w:szCs w:val="44"/>
                                  </w:rPr>
                                  <w:t>Leave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475442727" name="Group 3"/>
                        <wpg:cNvGrpSpPr>
                          <a:grpSpLocks/>
                        </wpg:cNvGrpSpPr>
                        <wpg:grpSpPr>
                          <a:xfrm>
                            <a:off x="20515" y="5694364"/>
                            <a:ext cx="6764704" cy="1963172"/>
                            <a:chOff x="-14654" y="-121"/>
                            <a:chExt cx="6764704" cy="1963172"/>
                          </a:xfrm>
                        </wpg:grpSpPr>
                        <wps:wsp>
                          <wps:cNvPr id="977791440" name="Rectangle: Rounded Corners 1"/>
                          <wps:cNvSpPr>
                            <a:spLocks/>
                          </wps:cNvSpPr>
                          <wps:spPr>
                            <a:xfrm>
                              <a:off x="-14654" y="-121"/>
                              <a:ext cx="6731000" cy="1963172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38100" cap="flat" cmpd="sng" algn="ctr">
                              <a:solidFill>
                                <a:srgbClr val="0E2841">
                                  <a:lumMod val="75000"/>
                                  <a:lumOff val="25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5D1C215A" w14:textId="77777777" w:rsidR="00C77D13" w:rsidRDefault="00C77D13" w:rsidP="00C77D13">
                                <w:pPr>
                                  <w:rPr>
                                    <w:sz w:val="28"/>
                                    <w:szCs w:val="28"/>
                                  </w:rPr>
                                </w:pPr>
                              </w:p>
                              <w:p w14:paraId="1B3873AE" w14:textId="77777777" w:rsidR="00C77D13" w:rsidRDefault="00C77D13" w:rsidP="00C77D13">
                                <w:pPr>
                                  <w:rPr>
                                    <w:rFonts w:ascii="Calibri" w:hAnsi="Calibri" w:cs="Calibri"/>
                                    <w:sz w:val="28"/>
                                    <w:szCs w:val="28"/>
                                  </w:rPr>
                                </w:pPr>
                              </w:p>
                              <w:p w14:paraId="5FBAA8F5" w14:textId="77777777" w:rsidR="00C77D13" w:rsidRPr="00B9513E" w:rsidRDefault="00C77D13" w:rsidP="00C77D13">
                                <w:pPr>
                                  <w:rPr>
                                    <w:rFonts w:ascii="Calibri" w:hAnsi="Calibri" w:cs="Calibri"/>
                                    <w:b/>
                                    <w:bCs/>
                                    <w:sz w:val="32"/>
                                    <w:szCs w:val="32"/>
                                  </w:rPr>
                                </w:pPr>
                                <w:r w:rsidRPr="00B9513E">
                                  <w:rPr>
                                    <w:rFonts w:ascii="Calibri" w:hAnsi="Calibri" w:cs="Calibri"/>
                                    <w:sz w:val="28"/>
                                    <w:szCs w:val="28"/>
                                  </w:rPr>
                                  <w:t xml:space="preserve">A Fixed Penalty Notice may be issued if there are </w:t>
                                </w:r>
                                <w:r w:rsidRPr="00B9513E">
                                  <w:rPr>
                                    <w:rFonts w:ascii="Calibri" w:hAnsi="Calibri" w:cs="Calibri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5 days (10 sessions)</w:t>
                                </w:r>
                                <w:r w:rsidRPr="00B9513E">
                                  <w:rPr>
                                    <w:rFonts w:ascii="Calibri" w:hAnsi="Calibri" w:cs="Calibri"/>
                                    <w:sz w:val="28"/>
                                    <w:szCs w:val="28"/>
                                  </w:rPr>
                                  <w:t xml:space="preserve"> of absence in a period </w:t>
                                </w:r>
                                <w:r w:rsidRPr="00B9513E">
                                  <w:rPr>
                                    <w:rFonts w:ascii="Calibri" w:hAnsi="Calibri" w:cs="Calibri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of 10 school weeks</w:t>
                                </w:r>
                                <w:r w:rsidRPr="00B9513E">
                                  <w:rPr>
                                    <w:rFonts w:ascii="Calibri" w:hAnsi="Calibri" w:cs="Calibri"/>
                                    <w:sz w:val="28"/>
                                    <w:szCs w:val="28"/>
                                  </w:rPr>
                                  <w:t>, where absence has not been authorised.</w:t>
                                </w:r>
                              </w:p>
                              <w:p w14:paraId="16F0BB8A" w14:textId="77777777" w:rsidR="00C77D13" w:rsidRPr="00B9513E" w:rsidRDefault="00C77D13" w:rsidP="00C77D13">
                                <w:pPr>
                                  <w:rPr>
                                    <w:rFonts w:ascii="Calibri" w:hAnsi="Calibri" w:cs="Calibri"/>
                                    <w:sz w:val="28"/>
                                    <w:szCs w:val="28"/>
                                  </w:rPr>
                                </w:pPr>
                                <w:r w:rsidRPr="00B9513E">
                                  <w:rPr>
                                    <w:rFonts w:ascii="Calibri" w:hAnsi="Calibri" w:cs="Calibri"/>
                                    <w:sz w:val="28"/>
                                    <w:szCs w:val="28"/>
                                  </w:rPr>
                                  <w:t xml:space="preserve">A notice may be issued where the threshold (5 days / 10 sessions) has not been </w:t>
                                </w:r>
                                <w:proofErr w:type="gramStart"/>
                                <w:r w:rsidRPr="00B9513E">
                                  <w:rPr>
                                    <w:rFonts w:ascii="Calibri" w:hAnsi="Calibri" w:cs="Calibri"/>
                                    <w:sz w:val="28"/>
                                    <w:szCs w:val="28"/>
                                  </w:rPr>
                                  <w:t>reached ,</w:t>
                                </w:r>
                                <w:proofErr w:type="gramEnd"/>
                                <w:r w:rsidRPr="00B9513E">
                                  <w:rPr>
                                    <w:rFonts w:ascii="Calibri" w:hAnsi="Calibri" w:cs="Calibri"/>
                                    <w:sz w:val="28"/>
                                    <w:szCs w:val="28"/>
                                  </w:rPr>
                                  <w:t xml:space="preserve"> for example if there are several periods of leave.</w:t>
                                </w:r>
                              </w:p>
                              <w:p w14:paraId="2C574C44" w14:textId="77777777" w:rsidR="00C77D13" w:rsidRDefault="00C77D13" w:rsidP="00C77D13"/>
                              <w:p w14:paraId="2C1589D9" w14:textId="77777777" w:rsidR="00C77D13" w:rsidRDefault="00C77D13" w:rsidP="00C77D13"/>
                              <w:p w14:paraId="515605B3" w14:textId="77777777" w:rsidR="00C77D13" w:rsidRDefault="00C77D13" w:rsidP="00C77D13"/>
                              <w:p w14:paraId="6C2582E2" w14:textId="77777777" w:rsidR="00C77D13" w:rsidRDefault="00C77D13" w:rsidP="00C77D13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18779330" name="Rectangle: Rounded Corners 8"/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6750050" cy="552450"/>
                            </a:xfrm>
                            <a:prstGeom prst="roundRect">
                              <a:avLst/>
                            </a:prstGeom>
                            <a:solidFill>
                              <a:srgbClr val="A02B93">
                                <a:lumMod val="75000"/>
                              </a:srgbClr>
                            </a:solidFill>
                            <a:ln w="19050" cap="flat" cmpd="sng" algn="ctr">
                              <a:solidFill>
                                <a:srgbClr val="156082">
                                  <a:shade val="15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0840FCEE" w14:textId="77777777" w:rsidR="00C77D13" w:rsidRPr="00AE0D3A" w:rsidRDefault="00C77D13" w:rsidP="00C77D13">
                                <w:pPr>
                                  <w:rPr>
                                    <w:rFonts w:ascii="Aptos" w:hAnsi="Aptos" w:cs="Aptos"/>
                                    <w:b/>
                                    <w:bCs/>
                                    <w:sz w:val="44"/>
                                    <w:szCs w:val="44"/>
                                  </w:rPr>
                                </w:pPr>
                                <w:r w:rsidRPr="00AE0D3A">
                                  <w:rPr>
                                    <w:rFonts w:ascii="Aptos" w:hAnsi="Aptos" w:cs="Aptos"/>
                                    <w:b/>
                                    <w:bCs/>
                                    <w:sz w:val="44"/>
                                    <w:szCs w:val="44"/>
                                  </w:rPr>
                                  <w:t>3.  Absence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939725226" name="Group 4"/>
                        <wpg:cNvGrpSpPr>
                          <a:grpSpLocks/>
                        </wpg:cNvGrpSpPr>
                        <wpg:grpSpPr>
                          <a:xfrm>
                            <a:off x="52754" y="7790913"/>
                            <a:ext cx="6731000" cy="2408387"/>
                            <a:chOff x="0" y="56613"/>
                            <a:chExt cx="6731000" cy="2408387"/>
                          </a:xfrm>
                        </wpg:grpSpPr>
                        <wps:wsp>
                          <wps:cNvPr id="12541033" name="Rectangle: Rounded Corners 1"/>
                          <wps:cNvSpPr>
                            <a:spLocks/>
                          </wps:cNvSpPr>
                          <wps:spPr>
                            <a:xfrm>
                              <a:off x="10876" y="147250"/>
                              <a:ext cx="6705600" cy="2317750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38100" cap="flat" cmpd="sng" algn="ctr">
                              <a:solidFill>
                                <a:srgbClr val="0E2841">
                                  <a:lumMod val="75000"/>
                                  <a:lumOff val="25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25B60A6D" w14:textId="77777777" w:rsidR="00C77D13" w:rsidRPr="00AE0D3A" w:rsidRDefault="00C77D13" w:rsidP="00C77D13">
                                <w:pPr>
                                  <w:rPr>
                                    <w:rFonts w:ascii="Aptos" w:hAnsi="Aptos" w:cs="Aptos"/>
                                    <w:sz w:val="28"/>
                                    <w:szCs w:val="28"/>
                                    <w:u w:val="single"/>
                                  </w:rPr>
                                </w:pPr>
                              </w:p>
                              <w:p w14:paraId="53BAC05A" w14:textId="77777777" w:rsidR="00C77D13" w:rsidRPr="00AE0D3A" w:rsidRDefault="00C77D13" w:rsidP="00C77D13">
                                <w:pPr>
                                  <w:rPr>
                                    <w:rFonts w:ascii="Aptos" w:hAnsi="Aptos" w:cs="Aptos"/>
                                    <w:sz w:val="28"/>
                                    <w:szCs w:val="28"/>
                                    <w:u w:val="single"/>
                                  </w:rPr>
                                </w:pPr>
                              </w:p>
                              <w:p w14:paraId="3E7224D9" w14:textId="77777777" w:rsidR="00C77D13" w:rsidRPr="00AE0D3A" w:rsidRDefault="00C77D13" w:rsidP="00C77D13">
                                <w:pPr>
                                  <w:rPr>
                                    <w:rFonts w:ascii="Aptos" w:hAnsi="Aptos" w:cs="Aptos"/>
                                    <w:sz w:val="28"/>
                                    <w:szCs w:val="28"/>
                                    <w:u w:val="single"/>
                                  </w:rPr>
                                </w:pPr>
                                <w:r w:rsidRPr="00AE0D3A">
                                  <w:rPr>
                                    <w:rFonts w:ascii="Aptos" w:hAnsi="Aptos" w:cs="Aptos"/>
                                    <w:sz w:val="28"/>
                                    <w:szCs w:val="28"/>
                                    <w:u w:val="single"/>
                                  </w:rPr>
                                  <w:t>Within a 3-year period:</w:t>
                                </w:r>
                              </w:p>
                              <w:p w14:paraId="3BFC5EBE" w14:textId="77777777" w:rsidR="00C77D13" w:rsidRPr="00AE0D3A" w:rsidRDefault="00C77D13" w:rsidP="00C77D13">
                                <w:pPr>
                                  <w:spacing w:after="120"/>
                                  <w:rPr>
                                    <w:rFonts w:ascii="Aptos" w:hAnsi="Aptos" w:cs="Aptos"/>
                                    <w:sz w:val="28"/>
                                    <w:szCs w:val="28"/>
                                  </w:rPr>
                                </w:pPr>
                                <w:r w:rsidRPr="00AE0D3A">
                                  <w:rPr>
                                    <w:rFonts w:ascii="Aptos" w:hAnsi="Aptos" w:cs="Aptos"/>
                                    <w:sz w:val="28"/>
                                    <w:szCs w:val="28"/>
                                  </w:rPr>
                                  <w:t xml:space="preserve">The </w:t>
                                </w:r>
                                <w:r w:rsidRPr="00AE0D3A">
                                  <w:rPr>
                                    <w:rFonts w:ascii="Aptos" w:hAnsi="Aptos" w:cs="Aptos"/>
                                    <w:sz w:val="28"/>
                                    <w:szCs w:val="28"/>
                                    <w:u w:val="single"/>
                                  </w:rPr>
                                  <w:t>first</w:t>
                                </w:r>
                                <w:r w:rsidRPr="00AE0D3A">
                                  <w:rPr>
                                    <w:rFonts w:ascii="Aptos" w:hAnsi="Aptos" w:cs="Aptos"/>
                                    <w:sz w:val="28"/>
                                    <w:szCs w:val="28"/>
                                  </w:rPr>
                                  <w:t xml:space="preserve"> penalty notice is </w:t>
                                </w:r>
                                <w:r w:rsidRPr="00AE0D3A">
                                  <w:rPr>
                                    <w:rFonts w:ascii="Aptos" w:hAnsi="Aptos" w:cs="Apto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£160</w:t>
                                </w:r>
                                <w:r w:rsidRPr="00AE0D3A">
                                  <w:rPr>
                                    <w:rFonts w:ascii="Aptos" w:hAnsi="Aptos" w:cs="Aptos"/>
                                    <w:sz w:val="28"/>
                                    <w:szCs w:val="28"/>
                                  </w:rPr>
                                  <w:t xml:space="preserve"> if paid within 28 days, reduced to </w:t>
                                </w:r>
                                <w:r w:rsidRPr="00AE0D3A">
                                  <w:rPr>
                                    <w:rFonts w:ascii="Aptos" w:hAnsi="Aptos" w:cs="Apto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£80</w:t>
                                </w:r>
                                <w:r w:rsidRPr="00AE0D3A">
                                  <w:rPr>
                                    <w:rFonts w:ascii="Aptos" w:hAnsi="Aptos" w:cs="Aptos"/>
                                    <w:sz w:val="28"/>
                                    <w:szCs w:val="28"/>
                                  </w:rPr>
                                  <w:t xml:space="preserve"> if paid within 21 days.</w:t>
                                </w:r>
                              </w:p>
                              <w:p w14:paraId="5BCB648E" w14:textId="77777777" w:rsidR="00C77D13" w:rsidRPr="00AE0D3A" w:rsidRDefault="00C77D13" w:rsidP="00C77D13">
                                <w:pPr>
                                  <w:spacing w:after="120"/>
                                  <w:rPr>
                                    <w:rFonts w:ascii="Aptos" w:hAnsi="Aptos" w:cs="Aptos"/>
                                    <w:sz w:val="28"/>
                                    <w:szCs w:val="28"/>
                                  </w:rPr>
                                </w:pPr>
                                <w:r w:rsidRPr="00AE0D3A">
                                  <w:rPr>
                                    <w:rFonts w:ascii="Aptos" w:hAnsi="Aptos" w:cs="Aptos"/>
                                    <w:sz w:val="28"/>
                                    <w:szCs w:val="28"/>
                                  </w:rPr>
                                  <w:t xml:space="preserve">A </w:t>
                                </w:r>
                                <w:r w:rsidRPr="00AE0D3A">
                                  <w:rPr>
                                    <w:rFonts w:ascii="Aptos" w:hAnsi="Aptos" w:cs="Aptos"/>
                                    <w:sz w:val="28"/>
                                    <w:szCs w:val="28"/>
                                    <w:u w:val="single"/>
                                  </w:rPr>
                                  <w:t>second</w:t>
                                </w:r>
                                <w:r w:rsidRPr="00AE0D3A">
                                  <w:rPr>
                                    <w:rFonts w:ascii="Aptos" w:hAnsi="Aptos" w:cs="Aptos"/>
                                    <w:sz w:val="28"/>
                                    <w:szCs w:val="28"/>
                                  </w:rPr>
                                  <w:t xml:space="preserve"> penalty notice is </w:t>
                                </w:r>
                                <w:r w:rsidRPr="00AE0D3A">
                                  <w:rPr>
                                    <w:rFonts w:ascii="Aptos" w:hAnsi="Aptos" w:cs="Apto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£160</w:t>
                                </w:r>
                                <w:r w:rsidRPr="00AE0D3A">
                                  <w:rPr>
                                    <w:rFonts w:ascii="Aptos" w:hAnsi="Aptos" w:cs="Aptos"/>
                                    <w:sz w:val="28"/>
                                    <w:szCs w:val="28"/>
                                  </w:rPr>
                                  <w:t xml:space="preserve"> to be paid within 28 days.</w:t>
                                </w:r>
                              </w:p>
                              <w:p w14:paraId="24DD8B02" w14:textId="77777777" w:rsidR="00C77D13" w:rsidRPr="00AE0D3A" w:rsidRDefault="00C77D13" w:rsidP="00C77D13">
                                <w:pPr>
                                  <w:spacing w:after="120"/>
                                  <w:rPr>
                                    <w:rFonts w:ascii="Aptos" w:hAnsi="Aptos" w:cs="Aptos"/>
                                    <w:sz w:val="24"/>
                                    <w:szCs w:val="24"/>
                                  </w:rPr>
                                </w:pPr>
                                <w:r w:rsidRPr="00AE0D3A">
                                  <w:rPr>
                                    <w:rFonts w:ascii="Aptos" w:hAnsi="Aptos" w:cs="Aptos"/>
                                    <w:sz w:val="28"/>
                                    <w:szCs w:val="28"/>
                                  </w:rPr>
                                  <w:t xml:space="preserve">A </w:t>
                                </w:r>
                                <w:r w:rsidRPr="00AE0D3A">
                                  <w:rPr>
                                    <w:rFonts w:ascii="Aptos" w:hAnsi="Aptos" w:cs="Aptos"/>
                                    <w:sz w:val="28"/>
                                    <w:szCs w:val="28"/>
                                    <w:u w:val="single"/>
                                  </w:rPr>
                                  <w:t>third</w:t>
                                </w:r>
                                <w:r w:rsidRPr="00AE0D3A">
                                  <w:rPr>
                                    <w:rFonts w:ascii="Aptos" w:hAnsi="Aptos" w:cs="Aptos"/>
                                    <w:sz w:val="28"/>
                                    <w:szCs w:val="28"/>
                                  </w:rPr>
                                  <w:t xml:space="preserve"> penalty notice cannot be issued and </w:t>
                                </w:r>
                                <w:r w:rsidRPr="00AE0D3A">
                                  <w:rPr>
                                    <w:rFonts w:ascii="Aptos" w:hAnsi="Aptos" w:cs="Apto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legal action</w:t>
                                </w:r>
                                <w:r w:rsidRPr="00AE0D3A">
                                  <w:rPr>
                                    <w:rFonts w:ascii="Aptos" w:hAnsi="Aptos" w:cs="Aptos"/>
                                    <w:sz w:val="28"/>
                                    <w:szCs w:val="28"/>
                                  </w:rPr>
                                  <w:t xml:space="preserve"> may result. </w:t>
                                </w:r>
                                <w:r w:rsidRPr="00AE0D3A">
                                  <w:rPr>
                                    <w:rFonts w:ascii="Aptos" w:hAnsi="Aptos" w:cs="Aptos"/>
                                    <w:sz w:val="24"/>
                                    <w:szCs w:val="24"/>
                                  </w:rPr>
                                  <w:t>(prosecution)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75872903" name="Rectangle: Rounded Corners 10"/>
                          <wps:cNvSpPr>
                            <a:spLocks/>
                          </wps:cNvSpPr>
                          <wps:spPr>
                            <a:xfrm>
                              <a:off x="0" y="56613"/>
                              <a:ext cx="6731000" cy="539750"/>
                            </a:xfrm>
                            <a:prstGeom prst="roundRect">
                              <a:avLst/>
                            </a:prstGeom>
                            <a:solidFill>
                              <a:srgbClr val="A02B93">
                                <a:lumMod val="75000"/>
                              </a:srgbClr>
                            </a:solidFill>
                            <a:ln w="19050" cap="flat" cmpd="sng" algn="ctr">
                              <a:solidFill>
                                <a:srgbClr val="156082">
                                  <a:shade val="15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13F158F8" w14:textId="77777777" w:rsidR="00C77D13" w:rsidRPr="00AE0D3A" w:rsidRDefault="00C77D13" w:rsidP="00C77D13">
                                <w:pPr>
                                  <w:rPr>
                                    <w:b/>
                                    <w:bCs/>
                                    <w:color w:val="000000"/>
                                    <w:sz w:val="44"/>
                                    <w:szCs w:val="44"/>
                                  </w:rPr>
                                </w:pPr>
                                <w:r w:rsidRPr="00AE0D3A">
                                  <w:rPr>
                                    <w:b/>
                                    <w:bCs/>
                                    <w:color w:val="000000"/>
                                    <w:sz w:val="44"/>
                                    <w:szCs w:val="44"/>
                                  </w:rPr>
                                  <w:t xml:space="preserve">4.  </w:t>
                                </w:r>
                                <w:r w:rsidRPr="00AE0D3A"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44"/>
                                    <w:szCs w:val="44"/>
                                  </w:rPr>
                                  <w:t>Amount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6FA0355" id="Group 11" o:spid="_x0000_s1026" style="position:absolute;margin-left:4.2pt;margin-top:10.5pt;width:524.05pt;height:704.3pt;z-index:251659264;mso-position-horizontal-relative:margin;mso-width-relative:margin;mso-height-relative:margin" coordsize="68184,10199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">
                <v:roundrect id="Rectangle: Rounded Corners 1" o:spid="_x0000_s1027" style="position:absolute;left:205;width:67691;height:10210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" fillcolor="window" strokecolor="#4ea72e" strokeweight="1.5pt">
                  <v:stroke joinstyle="miter"/>
                  <v:shadow on="t" color="black" opacity="26214f" origin="-.5,-.5" offset=".74836mm,.74836mm"/>
                  <v:path arrowok="t"/>
                  <v:textbox>
                    <w:txbxContent>
                      <w:p w14:paraId="3AE2B946" w14:textId="77777777" w:rsidR="00C77D13" w:rsidRPr="00AE0D3A" w:rsidRDefault="00C77D13" w:rsidP="00C77D13">
                        <w:pPr>
                          <w:shd w:val="clear" w:color="auto" w:fill="E8E8E8"/>
                          <w:jc w:val="center"/>
                          <w:rPr>
                            <w:rFonts w:ascii="Aptos" w:hAnsi="Aptos" w:cs="Aptos"/>
                            <w:sz w:val="36"/>
                            <w:szCs w:val="36"/>
                          </w:rPr>
                        </w:pPr>
                        <w:r w:rsidRPr="00AE0D3A">
                          <w:rPr>
                            <w:rFonts w:ascii="Aptos" w:hAnsi="Aptos" w:cs="Aptos"/>
                            <w:sz w:val="36"/>
                            <w:szCs w:val="36"/>
                          </w:rPr>
                          <w:t>Fixed Penalty Notices for irregular attendance at school</w:t>
                        </w:r>
                      </w:p>
                      <w:p w14:paraId="26EA7AE3" w14:textId="77777777" w:rsidR="00C77D13" w:rsidRPr="00AE0D3A" w:rsidRDefault="00C77D13" w:rsidP="00C77D13">
                        <w:pPr>
                          <w:shd w:val="clear" w:color="auto" w:fill="E8E8E8"/>
                          <w:jc w:val="center"/>
                          <w:rPr>
                            <w:rFonts w:ascii="Aptos" w:hAnsi="Aptos" w:cs="Aptos"/>
                            <w:b/>
                            <w:bCs/>
                            <w:sz w:val="44"/>
                            <w:szCs w:val="44"/>
                          </w:rPr>
                        </w:pPr>
                        <w:r w:rsidRPr="00AE0D3A">
                          <w:rPr>
                            <w:rFonts w:ascii="Aptos" w:hAnsi="Aptos" w:cs="Aptos"/>
                            <w:b/>
                            <w:bCs/>
                            <w:sz w:val="44"/>
                            <w:szCs w:val="44"/>
                          </w:rPr>
                          <w:t>Important information for parents</w:t>
                        </w:r>
                      </w:p>
                      <w:p w14:paraId="0C7922BF" w14:textId="77777777" w:rsidR="00C77D13" w:rsidRPr="003330EE" w:rsidRDefault="00C77D13" w:rsidP="00C77D13">
                        <w:pPr>
                          <w:shd w:val="clear" w:color="auto" w:fill="E8E8E8"/>
                          <w:jc w:val="center"/>
                        </w:pPr>
                      </w:p>
                    </w:txbxContent>
                  </v:textbox>
                </v:roundrect>
                <v:group id="Group 1" o:spid="_x0000_s1028" style="position:absolute;top:11224;width:68072;height:23749" coordsize="68072,2374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">
                  <v:roundrect id="Rectangle: Rounded Corners 1" o:spid="_x0000_s1029" style="position:absolute;left:317;top:1079;width:67501;height:22670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" fillcolor="window" strokecolor="#215f9a" strokeweight="4pt">
                    <v:stroke joinstyle="miter"/>
                    <v:path arrowok="t"/>
                    <v:textbox>
                      <w:txbxContent>
                        <w:p w14:paraId="320E31E8" w14:textId="77777777" w:rsidR="00C77D13" w:rsidRDefault="00C77D13" w:rsidP="00C77D13">
                          <w:pPr>
                            <w:rPr>
                              <w:sz w:val="24"/>
                              <w:szCs w:val="24"/>
                            </w:rPr>
                          </w:pPr>
                        </w:p>
                        <w:p w14:paraId="659D686C" w14:textId="77777777" w:rsidR="00C77D13" w:rsidRDefault="00C77D13" w:rsidP="00C77D13">
                          <w:pPr>
                            <w:rPr>
                              <w:sz w:val="24"/>
                              <w:szCs w:val="24"/>
                            </w:rPr>
                          </w:pPr>
                        </w:p>
                        <w:p w14:paraId="62BBDA96" w14:textId="77777777" w:rsidR="00C77D13" w:rsidRPr="00AE0D3A" w:rsidRDefault="00C77D13" w:rsidP="00C77D13">
                          <w:pPr>
                            <w:rPr>
                              <w:rFonts w:ascii="Aptos" w:hAnsi="Aptos" w:cs="Aptos"/>
                              <w:sz w:val="28"/>
                              <w:szCs w:val="28"/>
                            </w:rPr>
                          </w:pPr>
                          <w:r w:rsidRPr="00AE0D3A">
                            <w:rPr>
                              <w:rFonts w:ascii="Aptos" w:hAnsi="Aptos" w:cs="Aptos"/>
                              <w:sz w:val="28"/>
                              <w:szCs w:val="28"/>
                            </w:rPr>
                            <w:t xml:space="preserve">Penalty notices are issued as an alternative to </w:t>
                          </w:r>
                          <w:proofErr w:type="gramStart"/>
                          <w:r w:rsidRPr="00AE0D3A">
                            <w:rPr>
                              <w:rFonts w:ascii="Aptos" w:hAnsi="Aptos" w:cs="Aptos"/>
                              <w:sz w:val="28"/>
                              <w:szCs w:val="28"/>
                            </w:rPr>
                            <w:t>prosecution  where</w:t>
                          </w:r>
                          <w:proofErr w:type="gramEnd"/>
                          <w:r w:rsidRPr="00AE0D3A">
                            <w:rPr>
                              <w:rFonts w:ascii="Aptos" w:hAnsi="Aptos" w:cs="Aptos"/>
                              <w:sz w:val="28"/>
                              <w:szCs w:val="28"/>
                            </w:rPr>
                            <w:t xml:space="preserve"> parents have failed to ensure their child attends school regularly.  They can be used in cases where absence has not been authorised by the Head Teacher.</w:t>
                          </w:r>
                        </w:p>
                        <w:p w14:paraId="5BBDA726" w14:textId="77777777" w:rsidR="00C77D13" w:rsidRPr="00AE0D3A" w:rsidRDefault="00C77D13" w:rsidP="00C77D13">
                          <w:pPr>
                            <w:rPr>
                              <w:rFonts w:ascii="Aptos" w:hAnsi="Aptos" w:cs="Aptos"/>
                            </w:rPr>
                          </w:pPr>
                          <w:r w:rsidRPr="00AE0D3A">
                            <w:rPr>
                              <w:rFonts w:ascii="Aptos" w:hAnsi="Aptos" w:cs="Aptos"/>
                              <w:sz w:val="28"/>
                              <w:szCs w:val="28"/>
                            </w:rPr>
                            <w:t>A Penalty Notice can be issued when support has not been engaged with or when support is not appropriate, for example, leave of absence during term time.</w:t>
                          </w:r>
                        </w:p>
                      </w:txbxContent>
                    </v:textbox>
                  </v:roundrect>
                  <v:roundrect id="Rectangle: Rounded Corners 7" o:spid="_x0000_s1030" style="position:absolute;width:68072;height:5270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" fillcolor="#78206e" strokecolor="#042433" strokeweight="1.5pt">
                    <v:stroke joinstyle="miter"/>
                    <v:path arrowok="t"/>
                    <v:textbox>
                      <w:txbxContent>
                        <w:p w14:paraId="58B3F2B9" w14:textId="77777777" w:rsidR="00C77D13" w:rsidRPr="00C77D13" w:rsidRDefault="00C77D13" w:rsidP="00C77D13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spacing w:after="160" w:line="300" w:lineRule="auto"/>
                            <w:rPr>
                              <w:rFonts w:ascii="Open Sans" w:hAnsi="Open Sans" w:cs="Open Sans"/>
                              <w:b/>
                              <w:bCs/>
                              <w:color w:val="000000"/>
                              <w:sz w:val="44"/>
                              <w:szCs w:val="44"/>
                            </w:rPr>
                          </w:pPr>
                          <w:r w:rsidRPr="00C77D13">
                            <w:rPr>
                              <w:rFonts w:ascii="Open Sans" w:hAnsi="Open Sans" w:cs="Open Sans"/>
                              <w:b/>
                              <w:bCs/>
                              <w:color w:val="000000"/>
                              <w:sz w:val="44"/>
                              <w:szCs w:val="44"/>
                            </w:rPr>
                            <w:t>Overview</w:t>
                          </w:r>
                        </w:p>
                      </w:txbxContent>
                    </v:textbox>
                  </v:roundrect>
                </v:group>
                <v:group id="Group 2" o:spid="_x0000_s1031" style="position:absolute;left:175;top:36195;width:68009;height:19240" coordsize="68008,192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">
                  <v:roundrect id="Rectangle: Rounded Corners 1" o:spid="_x0000_s1032" style="position:absolute;left:190;top:508;width:67755;height:18732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" fillcolor="window" strokecolor="#215f9a" strokeweight="3pt">
                    <v:stroke joinstyle="miter"/>
                    <v:path arrowok="t"/>
                    <v:textbox>
                      <w:txbxContent>
                        <w:p w14:paraId="0B6BA8B7" w14:textId="77777777" w:rsidR="00C77D13" w:rsidRDefault="00C77D13" w:rsidP="00C77D13">
                          <w:pPr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3C3436B8" w14:textId="77777777" w:rsidR="00C77D13" w:rsidRDefault="00C77D13" w:rsidP="00C77D13">
                          <w:pPr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3A23FA33" w14:textId="77777777" w:rsidR="00C77D13" w:rsidRPr="00B9513E" w:rsidRDefault="00C77D13" w:rsidP="00C77D13">
                          <w:pPr>
                            <w:rPr>
                              <w:rFonts w:ascii="Calibri" w:hAnsi="Calibri" w:cs="Calibri"/>
                              <w:sz w:val="28"/>
                              <w:szCs w:val="28"/>
                            </w:rPr>
                          </w:pPr>
                          <w:r w:rsidRPr="00B9513E">
                            <w:rPr>
                              <w:rFonts w:ascii="Calibri" w:hAnsi="Calibri" w:cs="Calibri"/>
                              <w:sz w:val="28"/>
                              <w:szCs w:val="28"/>
                            </w:rPr>
                            <w:t xml:space="preserve">Head Teachers are unable to grant leave of absence during term time unless there are </w:t>
                          </w:r>
                          <w:r w:rsidRPr="00B9513E">
                            <w:rPr>
                              <w:rFonts w:ascii="Calibri" w:hAnsi="Calibri" w:cs="Calibri"/>
                              <w:b/>
                              <w:bCs/>
                              <w:sz w:val="28"/>
                              <w:szCs w:val="28"/>
                            </w:rPr>
                            <w:t>exceptional circumstances.</w:t>
                          </w:r>
                        </w:p>
                        <w:p w14:paraId="114249B3" w14:textId="77777777" w:rsidR="00C77D13" w:rsidRPr="00B9513E" w:rsidRDefault="00C77D13" w:rsidP="00C77D13">
                          <w:pPr>
                            <w:rPr>
                              <w:rFonts w:ascii="Calibri" w:hAnsi="Calibri" w:cs="Calibri"/>
                              <w:sz w:val="28"/>
                              <w:szCs w:val="28"/>
                            </w:rPr>
                          </w:pPr>
                          <w:r w:rsidRPr="00B9513E">
                            <w:rPr>
                              <w:rFonts w:ascii="Calibri" w:hAnsi="Calibri" w:cs="Calibri"/>
                              <w:sz w:val="28"/>
                              <w:szCs w:val="28"/>
                            </w:rPr>
                            <w:t xml:space="preserve">Generally, a need or desire for a holiday or other absence for the purpose of leisure and recreation </w:t>
                          </w:r>
                          <w:r w:rsidRPr="00B9513E">
                            <w:rPr>
                              <w:rFonts w:ascii="Calibri" w:hAnsi="Calibri" w:cs="Calibri"/>
                              <w:b/>
                              <w:bCs/>
                              <w:sz w:val="28"/>
                              <w:szCs w:val="28"/>
                            </w:rPr>
                            <w:t>would not</w:t>
                          </w:r>
                          <w:r w:rsidRPr="00B9513E">
                            <w:rPr>
                              <w:rFonts w:ascii="Calibri" w:hAnsi="Calibri" w:cs="Calibri"/>
                              <w:sz w:val="28"/>
                              <w:szCs w:val="28"/>
                            </w:rPr>
                            <w:t xml:space="preserve"> constitute an exceptional circumstance.</w:t>
                          </w:r>
                        </w:p>
                        <w:p w14:paraId="37122355" w14:textId="77777777" w:rsidR="00C77D13" w:rsidRDefault="00C77D13" w:rsidP="00C77D13"/>
                      </w:txbxContent>
                    </v:textbox>
                  </v:roundrect>
                  <v:roundrect id="Rectangle: Rounded Corners 8" o:spid="_x0000_s1033" style="position:absolute;width:68008;height:5524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" fillcolor="#78206e" strokecolor="#042433" strokeweight="1.5pt">
                    <v:stroke joinstyle="miter"/>
                    <v:path arrowok="t"/>
                    <v:textbox>
                      <w:txbxContent>
                        <w:p w14:paraId="7B345B63" w14:textId="77777777" w:rsidR="00C77D13" w:rsidRPr="00AE0D3A" w:rsidRDefault="00C77D13" w:rsidP="00C77D13">
                          <w:pPr>
                            <w:rPr>
                              <w:b/>
                              <w:bCs/>
                              <w:color w:val="000000"/>
                              <w:sz w:val="44"/>
                              <w:szCs w:val="44"/>
                            </w:rPr>
                          </w:pPr>
                          <w:r w:rsidRPr="00AE0D3A"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44"/>
                              <w:szCs w:val="44"/>
                            </w:rPr>
                            <w:t>2</w:t>
                          </w:r>
                          <w:r w:rsidRPr="00AE0D3A">
                            <w:rPr>
                              <w:b/>
                              <w:bCs/>
                              <w:color w:val="000000"/>
                              <w:sz w:val="44"/>
                              <w:szCs w:val="44"/>
                            </w:rPr>
                            <w:t xml:space="preserve">.  </w:t>
                          </w:r>
                          <w:r w:rsidRPr="00AE0D3A">
                            <w:rPr>
                              <w:rFonts w:ascii="Aptos" w:hAnsi="Aptos" w:cs="Aptos"/>
                              <w:b/>
                              <w:bCs/>
                              <w:color w:val="000000"/>
                              <w:sz w:val="44"/>
                              <w:szCs w:val="44"/>
                            </w:rPr>
                            <w:t>Leave</w:t>
                          </w:r>
                        </w:p>
                      </w:txbxContent>
                    </v:textbox>
                  </v:roundrect>
                </v:group>
                <v:group id="Group 3" o:spid="_x0000_s1034" style="position:absolute;left:205;top:56943;width:67647;height:19632" coordorigin="-146,-1" coordsize="67647,1963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">
                  <v:roundrect id="Rectangle: Rounded Corners 1" o:spid="_x0000_s1035" style="position:absolute;left:-146;top:-1;width:67309;height:19631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" fillcolor="window" strokecolor="#215f9a" strokeweight="3pt">
                    <v:stroke joinstyle="miter"/>
                    <v:path arrowok="t"/>
                    <v:textbox>
                      <w:txbxContent>
                        <w:p w14:paraId="5D1C215A" w14:textId="77777777" w:rsidR="00C77D13" w:rsidRDefault="00C77D13" w:rsidP="00C77D13">
                          <w:pPr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1B3873AE" w14:textId="77777777" w:rsidR="00C77D13" w:rsidRDefault="00C77D13" w:rsidP="00C77D13">
                          <w:pPr>
                            <w:rPr>
                              <w:rFonts w:ascii="Calibri" w:hAnsi="Calibri" w:cs="Calibri"/>
                              <w:sz w:val="28"/>
                              <w:szCs w:val="28"/>
                            </w:rPr>
                          </w:pPr>
                        </w:p>
                        <w:p w14:paraId="5FBAA8F5" w14:textId="77777777" w:rsidR="00C77D13" w:rsidRPr="00B9513E" w:rsidRDefault="00C77D13" w:rsidP="00C77D13">
                          <w:pPr>
                            <w:rPr>
                              <w:rFonts w:ascii="Calibri" w:hAnsi="Calibri" w:cs="Calibri"/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 w:rsidRPr="00B9513E">
                            <w:rPr>
                              <w:rFonts w:ascii="Calibri" w:hAnsi="Calibri" w:cs="Calibri"/>
                              <w:sz w:val="28"/>
                              <w:szCs w:val="28"/>
                            </w:rPr>
                            <w:t xml:space="preserve">A Fixed Penalty Notice may be issued if there are </w:t>
                          </w:r>
                          <w:r w:rsidRPr="00B9513E">
                            <w:rPr>
                              <w:rFonts w:ascii="Calibri" w:hAnsi="Calibri" w:cs="Calibri"/>
                              <w:b/>
                              <w:bCs/>
                              <w:sz w:val="28"/>
                              <w:szCs w:val="28"/>
                            </w:rPr>
                            <w:t>5 days (10 sessions)</w:t>
                          </w:r>
                          <w:r w:rsidRPr="00B9513E">
                            <w:rPr>
                              <w:rFonts w:ascii="Calibri" w:hAnsi="Calibri" w:cs="Calibri"/>
                              <w:sz w:val="28"/>
                              <w:szCs w:val="28"/>
                            </w:rPr>
                            <w:t xml:space="preserve"> of absence in a period </w:t>
                          </w:r>
                          <w:r w:rsidRPr="00B9513E">
                            <w:rPr>
                              <w:rFonts w:ascii="Calibri" w:hAnsi="Calibri" w:cs="Calibri"/>
                              <w:b/>
                              <w:bCs/>
                              <w:sz w:val="28"/>
                              <w:szCs w:val="28"/>
                            </w:rPr>
                            <w:t>of 10 school weeks</w:t>
                          </w:r>
                          <w:r w:rsidRPr="00B9513E">
                            <w:rPr>
                              <w:rFonts w:ascii="Calibri" w:hAnsi="Calibri" w:cs="Calibri"/>
                              <w:sz w:val="28"/>
                              <w:szCs w:val="28"/>
                            </w:rPr>
                            <w:t>, where absence has not been authorised.</w:t>
                          </w:r>
                        </w:p>
                        <w:p w14:paraId="16F0BB8A" w14:textId="77777777" w:rsidR="00C77D13" w:rsidRPr="00B9513E" w:rsidRDefault="00C77D13" w:rsidP="00C77D13">
                          <w:pPr>
                            <w:rPr>
                              <w:rFonts w:ascii="Calibri" w:hAnsi="Calibri" w:cs="Calibri"/>
                              <w:sz w:val="28"/>
                              <w:szCs w:val="28"/>
                            </w:rPr>
                          </w:pPr>
                          <w:r w:rsidRPr="00B9513E">
                            <w:rPr>
                              <w:rFonts w:ascii="Calibri" w:hAnsi="Calibri" w:cs="Calibri"/>
                              <w:sz w:val="28"/>
                              <w:szCs w:val="28"/>
                            </w:rPr>
                            <w:t xml:space="preserve">A notice may be issued where the threshold (5 days / 10 sessions) has not been </w:t>
                          </w:r>
                          <w:proofErr w:type="gramStart"/>
                          <w:r w:rsidRPr="00B9513E">
                            <w:rPr>
                              <w:rFonts w:ascii="Calibri" w:hAnsi="Calibri" w:cs="Calibri"/>
                              <w:sz w:val="28"/>
                              <w:szCs w:val="28"/>
                            </w:rPr>
                            <w:t>reached ,</w:t>
                          </w:r>
                          <w:proofErr w:type="gramEnd"/>
                          <w:r w:rsidRPr="00B9513E">
                            <w:rPr>
                              <w:rFonts w:ascii="Calibri" w:hAnsi="Calibri" w:cs="Calibri"/>
                              <w:sz w:val="28"/>
                              <w:szCs w:val="28"/>
                            </w:rPr>
                            <w:t xml:space="preserve"> for example if there are several periods of leave.</w:t>
                          </w:r>
                        </w:p>
                        <w:p w14:paraId="2C574C44" w14:textId="77777777" w:rsidR="00C77D13" w:rsidRDefault="00C77D13" w:rsidP="00C77D13"/>
                        <w:p w14:paraId="2C1589D9" w14:textId="77777777" w:rsidR="00C77D13" w:rsidRDefault="00C77D13" w:rsidP="00C77D13"/>
                        <w:p w14:paraId="515605B3" w14:textId="77777777" w:rsidR="00C77D13" w:rsidRDefault="00C77D13" w:rsidP="00C77D13"/>
                        <w:p w14:paraId="6C2582E2" w14:textId="77777777" w:rsidR="00C77D13" w:rsidRDefault="00C77D13" w:rsidP="00C77D13"/>
                      </w:txbxContent>
                    </v:textbox>
                  </v:roundrect>
                  <v:roundrect id="Rectangle: Rounded Corners 8" o:spid="_x0000_s1036" style="position:absolute;width:67500;height:5524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" fillcolor="#78206e" strokecolor="#042433" strokeweight="1.5pt">
                    <v:stroke joinstyle="miter"/>
                    <v:path arrowok="t"/>
                    <v:textbox>
                      <w:txbxContent>
                        <w:p w14:paraId="0840FCEE" w14:textId="77777777" w:rsidR="00C77D13" w:rsidRPr="00AE0D3A" w:rsidRDefault="00C77D13" w:rsidP="00C77D13">
                          <w:pPr>
                            <w:rPr>
                              <w:rFonts w:ascii="Aptos" w:hAnsi="Aptos" w:cs="Aptos"/>
                              <w:b/>
                              <w:bCs/>
                              <w:sz w:val="44"/>
                              <w:szCs w:val="44"/>
                            </w:rPr>
                          </w:pPr>
                          <w:r w:rsidRPr="00AE0D3A">
                            <w:rPr>
                              <w:rFonts w:ascii="Aptos" w:hAnsi="Aptos" w:cs="Aptos"/>
                              <w:b/>
                              <w:bCs/>
                              <w:sz w:val="44"/>
                              <w:szCs w:val="44"/>
                            </w:rPr>
                            <w:t>3.  Absence</w:t>
                          </w:r>
                        </w:p>
                      </w:txbxContent>
                    </v:textbox>
                  </v:roundrect>
                </v:group>
                <v:group id="Group 4" o:spid="_x0000_s1037" style="position:absolute;left:527;top:77909;width:67310;height:24084" coordorigin=",566" coordsize="67310,2408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">
                  <v:roundrect id="Rectangle: Rounded Corners 1" o:spid="_x0000_s1038" style="position:absolute;left:108;top:1472;width:67056;height:23178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" fillcolor="window" strokecolor="#215f9a" strokeweight="3pt">
                    <v:stroke joinstyle="miter"/>
                    <v:path arrowok="t"/>
                    <v:textbox>
                      <w:txbxContent>
                        <w:p w14:paraId="25B60A6D" w14:textId="77777777" w:rsidR="00C77D13" w:rsidRPr="00AE0D3A" w:rsidRDefault="00C77D13" w:rsidP="00C77D13">
                          <w:pPr>
                            <w:rPr>
                              <w:rFonts w:ascii="Aptos" w:hAnsi="Aptos" w:cs="Aptos"/>
                              <w:sz w:val="28"/>
                              <w:szCs w:val="28"/>
                              <w:u w:val="single"/>
                            </w:rPr>
                          </w:pPr>
                        </w:p>
                        <w:p w14:paraId="53BAC05A" w14:textId="77777777" w:rsidR="00C77D13" w:rsidRPr="00AE0D3A" w:rsidRDefault="00C77D13" w:rsidP="00C77D13">
                          <w:pPr>
                            <w:rPr>
                              <w:rFonts w:ascii="Aptos" w:hAnsi="Aptos" w:cs="Aptos"/>
                              <w:sz w:val="28"/>
                              <w:szCs w:val="28"/>
                              <w:u w:val="single"/>
                            </w:rPr>
                          </w:pPr>
                        </w:p>
                        <w:p w14:paraId="3E7224D9" w14:textId="77777777" w:rsidR="00C77D13" w:rsidRPr="00AE0D3A" w:rsidRDefault="00C77D13" w:rsidP="00C77D13">
                          <w:pPr>
                            <w:rPr>
                              <w:rFonts w:ascii="Aptos" w:hAnsi="Aptos" w:cs="Aptos"/>
                              <w:sz w:val="28"/>
                              <w:szCs w:val="28"/>
                              <w:u w:val="single"/>
                            </w:rPr>
                          </w:pPr>
                          <w:r w:rsidRPr="00AE0D3A">
                            <w:rPr>
                              <w:rFonts w:ascii="Aptos" w:hAnsi="Aptos" w:cs="Aptos"/>
                              <w:sz w:val="28"/>
                              <w:szCs w:val="28"/>
                              <w:u w:val="single"/>
                            </w:rPr>
                            <w:t>Within a 3-year period:</w:t>
                          </w:r>
                        </w:p>
                        <w:p w14:paraId="3BFC5EBE" w14:textId="77777777" w:rsidR="00C77D13" w:rsidRPr="00AE0D3A" w:rsidRDefault="00C77D13" w:rsidP="00C77D13">
                          <w:pPr>
                            <w:spacing w:after="120"/>
                            <w:rPr>
                              <w:rFonts w:ascii="Aptos" w:hAnsi="Aptos" w:cs="Aptos"/>
                              <w:sz w:val="28"/>
                              <w:szCs w:val="28"/>
                            </w:rPr>
                          </w:pPr>
                          <w:r w:rsidRPr="00AE0D3A">
                            <w:rPr>
                              <w:rFonts w:ascii="Aptos" w:hAnsi="Aptos" w:cs="Aptos"/>
                              <w:sz w:val="28"/>
                              <w:szCs w:val="28"/>
                            </w:rPr>
                            <w:t xml:space="preserve">The </w:t>
                          </w:r>
                          <w:r w:rsidRPr="00AE0D3A">
                            <w:rPr>
                              <w:rFonts w:ascii="Aptos" w:hAnsi="Aptos" w:cs="Aptos"/>
                              <w:sz w:val="28"/>
                              <w:szCs w:val="28"/>
                              <w:u w:val="single"/>
                            </w:rPr>
                            <w:t>first</w:t>
                          </w:r>
                          <w:r w:rsidRPr="00AE0D3A">
                            <w:rPr>
                              <w:rFonts w:ascii="Aptos" w:hAnsi="Aptos" w:cs="Aptos"/>
                              <w:sz w:val="28"/>
                              <w:szCs w:val="28"/>
                            </w:rPr>
                            <w:t xml:space="preserve"> penalty notice is </w:t>
                          </w:r>
                          <w:r w:rsidRPr="00AE0D3A">
                            <w:rPr>
                              <w:rFonts w:ascii="Aptos" w:hAnsi="Aptos" w:cs="Aptos"/>
                              <w:b/>
                              <w:bCs/>
                              <w:sz w:val="28"/>
                              <w:szCs w:val="28"/>
                            </w:rPr>
                            <w:t>£160</w:t>
                          </w:r>
                          <w:r w:rsidRPr="00AE0D3A">
                            <w:rPr>
                              <w:rFonts w:ascii="Aptos" w:hAnsi="Aptos" w:cs="Aptos"/>
                              <w:sz w:val="28"/>
                              <w:szCs w:val="28"/>
                            </w:rPr>
                            <w:t xml:space="preserve"> if paid within 28 days, reduced to </w:t>
                          </w:r>
                          <w:r w:rsidRPr="00AE0D3A">
                            <w:rPr>
                              <w:rFonts w:ascii="Aptos" w:hAnsi="Aptos" w:cs="Aptos"/>
                              <w:b/>
                              <w:bCs/>
                              <w:sz w:val="28"/>
                              <w:szCs w:val="28"/>
                            </w:rPr>
                            <w:t>£80</w:t>
                          </w:r>
                          <w:r w:rsidRPr="00AE0D3A">
                            <w:rPr>
                              <w:rFonts w:ascii="Aptos" w:hAnsi="Aptos" w:cs="Aptos"/>
                              <w:sz w:val="28"/>
                              <w:szCs w:val="28"/>
                            </w:rPr>
                            <w:t xml:space="preserve"> if paid within 21 days.</w:t>
                          </w:r>
                        </w:p>
                        <w:p w14:paraId="5BCB648E" w14:textId="77777777" w:rsidR="00C77D13" w:rsidRPr="00AE0D3A" w:rsidRDefault="00C77D13" w:rsidP="00C77D13">
                          <w:pPr>
                            <w:spacing w:after="120"/>
                            <w:rPr>
                              <w:rFonts w:ascii="Aptos" w:hAnsi="Aptos" w:cs="Aptos"/>
                              <w:sz w:val="28"/>
                              <w:szCs w:val="28"/>
                            </w:rPr>
                          </w:pPr>
                          <w:r w:rsidRPr="00AE0D3A">
                            <w:rPr>
                              <w:rFonts w:ascii="Aptos" w:hAnsi="Aptos" w:cs="Aptos"/>
                              <w:sz w:val="28"/>
                              <w:szCs w:val="28"/>
                            </w:rPr>
                            <w:t xml:space="preserve">A </w:t>
                          </w:r>
                          <w:r w:rsidRPr="00AE0D3A">
                            <w:rPr>
                              <w:rFonts w:ascii="Aptos" w:hAnsi="Aptos" w:cs="Aptos"/>
                              <w:sz w:val="28"/>
                              <w:szCs w:val="28"/>
                              <w:u w:val="single"/>
                            </w:rPr>
                            <w:t>second</w:t>
                          </w:r>
                          <w:r w:rsidRPr="00AE0D3A">
                            <w:rPr>
                              <w:rFonts w:ascii="Aptos" w:hAnsi="Aptos" w:cs="Aptos"/>
                              <w:sz w:val="28"/>
                              <w:szCs w:val="28"/>
                            </w:rPr>
                            <w:t xml:space="preserve"> penalty notice is </w:t>
                          </w:r>
                          <w:r w:rsidRPr="00AE0D3A">
                            <w:rPr>
                              <w:rFonts w:ascii="Aptos" w:hAnsi="Aptos" w:cs="Aptos"/>
                              <w:b/>
                              <w:bCs/>
                              <w:sz w:val="28"/>
                              <w:szCs w:val="28"/>
                            </w:rPr>
                            <w:t>£160</w:t>
                          </w:r>
                          <w:r w:rsidRPr="00AE0D3A">
                            <w:rPr>
                              <w:rFonts w:ascii="Aptos" w:hAnsi="Aptos" w:cs="Aptos"/>
                              <w:sz w:val="28"/>
                              <w:szCs w:val="28"/>
                            </w:rPr>
                            <w:t xml:space="preserve"> to be paid within 28 days.</w:t>
                          </w:r>
                        </w:p>
                        <w:p w14:paraId="24DD8B02" w14:textId="77777777" w:rsidR="00C77D13" w:rsidRPr="00AE0D3A" w:rsidRDefault="00C77D13" w:rsidP="00C77D13">
                          <w:pPr>
                            <w:spacing w:after="120"/>
                            <w:rPr>
                              <w:rFonts w:ascii="Aptos" w:hAnsi="Aptos" w:cs="Aptos"/>
                              <w:sz w:val="24"/>
                              <w:szCs w:val="24"/>
                            </w:rPr>
                          </w:pPr>
                          <w:r w:rsidRPr="00AE0D3A">
                            <w:rPr>
                              <w:rFonts w:ascii="Aptos" w:hAnsi="Aptos" w:cs="Aptos"/>
                              <w:sz w:val="28"/>
                              <w:szCs w:val="28"/>
                            </w:rPr>
                            <w:t xml:space="preserve">A </w:t>
                          </w:r>
                          <w:r w:rsidRPr="00AE0D3A">
                            <w:rPr>
                              <w:rFonts w:ascii="Aptos" w:hAnsi="Aptos" w:cs="Aptos"/>
                              <w:sz w:val="28"/>
                              <w:szCs w:val="28"/>
                              <w:u w:val="single"/>
                            </w:rPr>
                            <w:t>third</w:t>
                          </w:r>
                          <w:r w:rsidRPr="00AE0D3A">
                            <w:rPr>
                              <w:rFonts w:ascii="Aptos" w:hAnsi="Aptos" w:cs="Aptos"/>
                              <w:sz w:val="28"/>
                              <w:szCs w:val="28"/>
                            </w:rPr>
                            <w:t xml:space="preserve"> penalty notice cannot be issued and </w:t>
                          </w:r>
                          <w:r w:rsidRPr="00AE0D3A">
                            <w:rPr>
                              <w:rFonts w:ascii="Aptos" w:hAnsi="Aptos" w:cs="Aptos"/>
                              <w:b/>
                              <w:bCs/>
                              <w:sz w:val="28"/>
                              <w:szCs w:val="28"/>
                            </w:rPr>
                            <w:t>legal action</w:t>
                          </w:r>
                          <w:r w:rsidRPr="00AE0D3A">
                            <w:rPr>
                              <w:rFonts w:ascii="Aptos" w:hAnsi="Aptos" w:cs="Aptos"/>
                              <w:sz w:val="28"/>
                              <w:szCs w:val="28"/>
                            </w:rPr>
                            <w:t xml:space="preserve"> may result. </w:t>
                          </w:r>
                          <w:r w:rsidRPr="00AE0D3A">
                            <w:rPr>
                              <w:rFonts w:ascii="Aptos" w:hAnsi="Aptos" w:cs="Aptos"/>
                              <w:sz w:val="24"/>
                              <w:szCs w:val="24"/>
                            </w:rPr>
                            <w:t>(prosecution)</w:t>
                          </w:r>
                        </w:p>
                      </w:txbxContent>
                    </v:textbox>
                  </v:roundrect>
                  <v:roundrect id="Rectangle: Rounded Corners 10" o:spid="_x0000_s1039" style="position:absolute;top:566;width:67310;height:5397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" fillcolor="#78206e" strokecolor="#042433" strokeweight="1.5pt">
                    <v:stroke joinstyle="miter"/>
                    <v:path arrowok="t"/>
                    <v:textbox>
                      <w:txbxContent>
                        <w:p w14:paraId="13F158F8" w14:textId="77777777" w:rsidR="00C77D13" w:rsidRPr="00AE0D3A" w:rsidRDefault="00C77D13" w:rsidP="00C77D13">
                          <w:pPr>
                            <w:rPr>
                              <w:b/>
                              <w:bCs/>
                              <w:color w:val="000000"/>
                              <w:sz w:val="44"/>
                              <w:szCs w:val="44"/>
                            </w:rPr>
                          </w:pPr>
                          <w:r w:rsidRPr="00AE0D3A">
                            <w:rPr>
                              <w:b/>
                              <w:bCs/>
                              <w:color w:val="000000"/>
                              <w:sz w:val="44"/>
                              <w:szCs w:val="44"/>
                            </w:rPr>
                            <w:t xml:space="preserve">4.  </w:t>
                          </w:r>
                          <w:r w:rsidRPr="00AE0D3A"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sz w:val="44"/>
                              <w:szCs w:val="44"/>
                            </w:rPr>
                            <w:t>Amount</w:t>
                          </w:r>
                        </w:p>
                      </w:txbxContent>
                    </v:textbox>
                  </v:roundrect>
                </v:group>
                <w10:wrap anchorx="margin"/>
              </v:group>
            </w:pict>
          </mc:Fallback>
        </mc:AlternateContent>
      </w:r>
    </w:p>
    <w:sectPr w:rsidR="00C77D13" w:rsidSect="00EF1D88">
      <w:headerReference w:type="default" r:id="rId10"/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0D4ABA" w14:textId="77777777" w:rsidR="002464B2" w:rsidRDefault="002464B2" w:rsidP="008A67DB">
      <w:r>
        <w:separator/>
      </w:r>
    </w:p>
  </w:endnote>
  <w:endnote w:type="continuationSeparator" w:id="0">
    <w:p w14:paraId="1C3485DB" w14:textId="77777777" w:rsidR="002464B2" w:rsidRDefault="002464B2" w:rsidP="008A6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DA852" w14:textId="0824B46C" w:rsidR="008A67DB" w:rsidRDefault="008A67DB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32A485D" wp14:editId="1EA2103E">
          <wp:simplePos x="0" y="0"/>
          <wp:positionH relativeFrom="column">
            <wp:posOffset>-467834</wp:posOffset>
          </wp:positionH>
          <wp:positionV relativeFrom="paragraph">
            <wp:posOffset>195816</wp:posOffset>
          </wp:positionV>
          <wp:extent cx="7699705" cy="388443"/>
          <wp:effectExtent l="0" t="0" r="0" b="5715"/>
          <wp:wrapNone/>
          <wp:docPr id="69282727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2827272" name="Picture 69282727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25109" cy="4048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706812" w14:textId="77777777" w:rsidR="002464B2" w:rsidRDefault="002464B2" w:rsidP="008A67DB">
      <w:r>
        <w:separator/>
      </w:r>
    </w:p>
  </w:footnote>
  <w:footnote w:type="continuationSeparator" w:id="0">
    <w:p w14:paraId="568733EB" w14:textId="77777777" w:rsidR="002464B2" w:rsidRDefault="002464B2" w:rsidP="008A67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F9628" w14:textId="3F6664E2" w:rsidR="008A67DB" w:rsidRPr="008A67DB" w:rsidRDefault="008A67DB" w:rsidP="008A67DB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63910F6" wp14:editId="7CD5F3E9">
          <wp:simplePos x="0" y="0"/>
          <wp:positionH relativeFrom="column">
            <wp:posOffset>-233916</wp:posOffset>
          </wp:positionH>
          <wp:positionV relativeFrom="paragraph">
            <wp:posOffset>-310884</wp:posOffset>
          </wp:positionV>
          <wp:extent cx="1945758" cy="860030"/>
          <wp:effectExtent l="0" t="0" r="0" b="0"/>
          <wp:wrapNone/>
          <wp:docPr id="1478240184" name="Picture 1" descr="A logo with purpl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8240184" name="Picture 1" descr="A logo with purple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5758" cy="8600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BF265A"/>
    <w:multiLevelType w:val="hybridMultilevel"/>
    <w:tmpl w:val="FA344132"/>
    <w:lvl w:ilvl="0" w:tplc="6CA80BE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11094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D88"/>
    <w:rsid w:val="001C3E36"/>
    <w:rsid w:val="0021497F"/>
    <w:rsid w:val="002464B2"/>
    <w:rsid w:val="00265B80"/>
    <w:rsid w:val="00314841"/>
    <w:rsid w:val="00340049"/>
    <w:rsid w:val="00357B26"/>
    <w:rsid w:val="003C6FC7"/>
    <w:rsid w:val="00434923"/>
    <w:rsid w:val="00435D35"/>
    <w:rsid w:val="004B1956"/>
    <w:rsid w:val="004B2E71"/>
    <w:rsid w:val="004E48ED"/>
    <w:rsid w:val="004E4A58"/>
    <w:rsid w:val="00551F0D"/>
    <w:rsid w:val="0057272C"/>
    <w:rsid w:val="00623A65"/>
    <w:rsid w:val="00637139"/>
    <w:rsid w:val="00652766"/>
    <w:rsid w:val="006948A2"/>
    <w:rsid w:val="006C7D9F"/>
    <w:rsid w:val="006E306C"/>
    <w:rsid w:val="00715367"/>
    <w:rsid w:val="00720FCE"/>
    <w:rsid w:val="007218B6"/>
    <w:rsid w:val="00750693"/>
    <w:rsid w:val="0089026B"/>
    <w:rsid w:val="008A5CB0"/>
    <w:rsid w:val="008A67DB"/>
    <w:rsid w:val="008B406A"/>
    <w:rsid w:val="008F2099"/>
    <w:rsid w:val="00925DF1"/>
    <w:rsid w:val="00942DAD"/>
    <w:rsid w:val="00A064B3"/>
    <w:rsid w:val="00A215DD"/>
    <w:rsid w:val="00B0602F"/>
    <w:rsid w:val="00B972C7"/>
    <w:rsid w:val="00BF11F7"/>
    <w:rsid w:val="00C77D13"/>
    <w:rsid w:val="00D27807"/>
    <w:rsid w:val="00D72D3C"/>
    <w:rsid w:val="00DC060C"/>
    <w:rsid w:val="00DC7533"/>
    <w:rsid w:val="00E45A1D"/>
    <w:rsid w:val="00ED5ED1"/>
    <w:rsid w:val="00EE708C"/>
    <w:rsid w:val="00EF1D88"/>
    <w:rsid w:val="00F5077B"/>
    <w:rsid w:val="00FE4EF1"/>
    <w:rsid w:val="2A0D5509"/>
    <w:rsid w:val="3993A184"/>
    <w:rsid w:val="4A8CC000"/>
    <w:rsid w:val="541212EF"/>
    <w:rsid w:val="595D0EF9"/>
    <w:rsid w:val="66F25008"/>
    <w:rsid w:val="75136BA6"/>
    <w:rsid w:val="7CAAE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D41F33"/>
  <w15:chartTrackingRefBased/>
  <w15:docId w15:val="{23492C1F-C5A6-4DD7-8278-B21289B8A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1D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F1D8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8A67D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67DB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A67D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67DB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C77D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viewDate xmlns="2cbda01f-3da9-47c0-af27-fe9a3cd854c9">2024-12-31T00:00:00+00:00</ReviewDate>
    <lcf76f155ced4ddcb4097134ff3c332f xmlns="2cbda01f-3da9-47c0-af27-fe9a3cd854c9">
      <Terms xmlns="http://schemas.microsoft.com/office/infopath/2007/PartnerControls"/>
    </lcf76f155ced4ddcb4097134ff3c332f>
    <TaxCatchAll xmlns="b7b97f35-70d7-4a2c-a8dc-9e95e456d3dd" xsi:nil="true"/>
    <OwnerEmail xmlns="2cbda01f-3da9-47c0-af27-fe9a3cd854c9">ait@durham.gov.uk</OwnerEmai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14B115D5FFD34487C2DEF6F021877A" ma:contentTypeVersion="19" ma:contentTypeDescription="Create a new document." ma:contentTypeScope="" ma:versionID="971116670917f826d89f60f57382c31d">
  <xsd:schema xmlns:xsd="http://www.w3.org/2001/XMLSchema" xmlns:xs="http://www.w3.org/2001/XMLSchema" xmlns:p="http://schemas.microsoft.com/office/2006/metadata/properties" xmlns:ns2="2cbda01f-3da9-47c0-af27-fe9a3cd854c9" xmlns:ns3="b7b97f35-70d7-4a2c-a8dc-9e95e456d3dd" targetNamespace="http://schemas.microsoft.com/office/2006/metadata/properties" ma:root="true" ma:fieldsID="3e5b07418e1c6ce20e1ffd54c7e7a92c" ns2:_="" ns3:_="">
    <xsd:import namespace="2cbda01f-3da9-47c0-af27-fe9a3cd854c9"/>
    <xsd:import namespace="b7b97f35-70d7-4a2c-a8dc-9e95e456d3dd"/>
    <xsd:element name="properties">
      <xsd:complexType>
        <xsd:sequence>
          <xsd:element name="documentManagement">
            <xsd:complexType>
              <xsd:all>
                <xsd:element ref="ns2:OwnerEmail"/>
                <xsd:element ref="ns2:ReviewDate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bda01f-3da9-47c0-af27-fe9a3cd854c9" elementFormDefault="qualified">
    <xsd:import namespace="http://schemas.microsoft.com/office/2006/documentManagement/types"/>
    <xsd:import namespace="http://schemas.microsoft.com/office/infopath/2007/PartnerControls"/>
    <xsd:element name="OwnerEmail" ma:index="2" ma:displayName="Owner Email" ma:format="Dropdown" ma:internalName="OwnerEmail">
      <xsd:simpleType>
        <xsd:union memberTypes="dms:Text">
          <xsd:simpleType>
            <xsd:restriction base="dms:Choice">
              <xsd:enumeration value="extranet@durham.gov.uk"/>
            </xsd:restriction>
          </xsd:simpleType>
        </xsd:union>
      </xsd:simpleType>
    </xsd:element>
    <xsd:element name="ReviewDate" ma:index="3" ma:displayName="Review Date" ma:format="DateOnly" ma:internalName="ReviewDate">
      <xsd:simpleType>
        <xsd:restriction base="dms:DateTime"/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c84613f1-4ba0-4b5e-b0d7-dad5d575f4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7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hidden="true" ma:indexed="true" ma:internalName="MediaServiceLocatio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b97f35-70d7-4a2c-a8dc-9e95e456d3dd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d29e3bf8-c443-4b9f-95f4-ab0c3719fff4}" ma:internalName="TaxCatchAll" ma:readOnly="false" ma:showField="CatchAllData" ma:web="b7b97f35-70d7-4a2c-a8dc-9e95e456d3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2B0475D-53D4-4E9A-93AD-BDFD3A668D22}">
  <ds:schemaRefs>
    <ds:schemaRef ds:uri="http://schemas.microsoft.com/office/2006/metadata/properties"/>
    <ds:schemaRef ds:uri="http://schemas.microsoft.com/office/infopath/2007/PartnerControls"/>
    <ds:schemaRef ds:uri="2cbda01f-3da9-47c0-af27-fe9a3cd854c9"/>
    <ds:schemaRef ds:uri="b7b97f35-70d7-4a2c-a8dc-9e95e456d3dd"/>
  </ds:schemaRefs>
</ds:datastoreItem>
</file>

<file path=customXml/itemProps2.xml><?xml version="1.0" encoding="utf-8"?>
<ds:datastoreItem xmlns:ds="http://schemas.openxmlformats.org/officeDocument/2006/customXml" ds:itemID="{B2DF2BDA-2B9D-4465-90D8-72F520A359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2B012B-D8B7-4DAD-B451-67A339C532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bda01f-3da9-47c0-af27-fe9a3cd854c9"/>
    <ds:schemaRef ds:uri="b7b97f35-70d7-4a2c-a8dc-9e95e456d3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5ebee351-f8e3-4857-aff9-28d5d50d46ce}" enabled="1" method="Standard" siteId="{37b0a967-5720-4e7d-b713-a37ffefe848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120</Words>
  <Characters>675</Characters>
  <Application>Microsoft Office Word</Application>
  <DocSecurity>0</DocSecurity>
  <Lines>168</Lines>
  <Paragraphs>52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Cox</dc:creator>
  <cp:keywords/>
  <dc:description/>
  <cp:lastModifiedBy>J Hughes</cp:lastModifiedBy>
  <cp:revision>2</cp:revision>
  <cp:lastPrinted>2026-01-26T13:13:00Z</cp:lastPrinted>
  <dcterms:created xsi:type="dcterms:W3CDTF">2026-01-26T13:16:00Z</dcterms:created>
  <dcterms:modified xsi:type="dcterms:W3CDTF">2026-01-26T13:16:00Z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0x0101009E14B115D5FFD34487C2DEF6F021877A</vt:lpwstr>
  </property>
  <property fmtid="{D5CDD505-2E9C-101B-9397-08002B2CF9AE}" pid="3" name="MediaServiceImageTags">
    <vt:lpwstr/>
  </property>
</Properties>
</file>