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35861" w14:textId="6B3867D6" w:rsidR="005055A0" w:rsidRPr="005055A0" w:rsidRDefault="005055A0" w:rsidP="005055A0">
      <w:pPr>
        <w:rPr>
          <w:rFonts w:ascii="Myriad Pro" w:hAnsi="Myriad Pro" w:cs="Arial"/>
          <w:b/>
          <w:sz w:val="36"/>
          <w:szCs w:val="20"/>
        </w:rPr>
      </w:pPr>
      <w:r w:rsidRPr="005055A0">
        <w:rPr>
          <w:rFonts w:ascii="Myriad Pro" w:hAnsi="Myriad Pro" w:cs="Arial"/>
          <w:b/>
          <w:sz w:val="36"/>
          <w:szCs w:val="20"/>
        </w:rPr>
        <w:t xml:space="preserve">Leave of </w:t>
      </w:r>
      <w:r>
        <w:rPr>
          <w:rFonts w:ascii="Myriad Pro" w:hAnsi="Myriad Pro" w:cs="Arial"/>
          <w:b/>
          <w:sz w:val="36"/>
          <w:szCs w:val="20"/>
        </w:rPr>
        <w:t>a</w:t>
      </w:r>
      <w:r w:rsidRPr="005055A0">
        <w:rPr>
          <w:rFonts w:ascii="Myriad Pro" w:hAnsi="Myriad Pro" w:cs="Arial"/>
          <w:b/>
          <w:sz w:val="36"/>
          <w:szCs w:val="20"/>
        </w:rPr>
        <w:t xml:space="preserve">bsence </w:t>
      </w:r>
      <w:r>
        <w:rPr>
          <w:rFonts w:ascii="Myriad Pro" w:hAnsi="Myriad Pro" w:cs="Arial"/>
          <w:b/>
          <w:sz w:val="36"/>
          <w:szCs w:val="20"/>
        </w:rPr>
        <w:t>r</w:t>
      </w:r>
      <w:r w:rsidRPr="005055A0">
        <w:rPr>
          <w:rFonts w:ascii="Myriad Pro" w:hAnsi="Myriad Pro" w:cs="Arial"/>
          <w:b/>
          <w:sz w:val="36"/>
          <w:szCs w:val="20"/>
        </w:rPr>
        <w:t xml:space="preserve">equest </w:t>
      </w:r>
      <w:r>
        <w:rPr>
          <w:rFonts w:ascii="Myriad Pro" w:hAnsi="Myriad Pro" w:cs="Arial"/>
          <w:b/>
          <w:sz w:val="36"/>
          <w:szCs w:val="20"/>
        </w:rPr>
        <w:t>f</w:t>
      </w:r>
      <w:r w:rsidRPr="005055A0">
        <w:rPr>
          <w:rFonts w:ascii="Myriad Pro" w:hAnsi="Myriad Pro" w:cs="Arial"/>
          <w:b/>
          <w:sz w:val="36"/>
          <w:szCs w:val="20"/>
        </w:rPr>
        <w:t>orm</w:t>
      </w:r>
      <w:bookmarkStart w:id="0" w:name="_GoBack"/>
      <w:bookmarkEnd w:id="0"/>
    </w:p>
    <w:p w14:paraId="38926A97" w14:textId="77777777" w:rsidR="005055A0" w:rsidRPr="005055A0" w:rsidRDefault="005055A0" w:rsidP="005055A0">
      <w:pPr>
        <w:jc w:val="center"/>
        <w:rPr>
          <w:rFonts w:ascii="Myriad Pro" w:hAnsi="Myriad Pro" w:cs="Arial"/>
          <w:b/>
          <w:sz w:val="20"/>
          <w:szCs w:val="20"/>
        </w:rPr>
      </w:pPr>
    </w:p>
    <w:p w14:paraId="640FE52A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Dear Parent/</w:t>
      </w:r>
      <w:proofErr w:type="spellStart"/>
      <w:r w:rsidRPr="005055A0">
        <w:rPr>
          <w:rFonts w:ascii="Myriad Pro" w:hAnsi="Myriad Pro" w:cs="Arial"/>
          <w:sz w:val="20"/>
          <w:szCs w:val="20"/>
        </w:rPr>
        <w:t>Carer</w:t>
      </w:r>
      <w:proofErr w:type="spellEnd"/>
      <w:r w:rsidRPr="005055A0">
        <w:rPr>
          <w:rFonts w:ascii="Myriad Pro" w:hAnsi="Myriad Pro" w:cs="Arial"/>
          <w:sz w:val="20"/>
          <w:szCs w:val="20"/>
        </w:rPr>
        <w:t>,</w:t>
      </w:r>
    </w:p>
    <w:p w14:paraId="50D772F2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</w:p>
    <w:p w14:paraId="74617CF6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 xml:space="preserve">The school </w:t>
      </w:r>
      <w:proofErr w:type="spellStart"/>
      <w:r w:rsidRPr="005055A0">
        <w:rPr>
          <w:rFonts w:ascii="Myriad Pro" w:hAnsi="Myriad Pro" w:cs="Arial"/>
          <w:sz w:val="20"/>
          <w:szCs w:val="20"/>
        </w:rPr>
        <w:t>recognises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that it is often expensive to take a holiday during school breaks. However, there are only 190 statutory school days in one year.  There are 175 days (weekends and school holidays) available to use for holidays. A holiday taken during these periods would not have a negative effect on a child’s education.</w:t>
      </w:r>
    </w:p>
    <w:p w14:paraId="5B03DB68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</w:p>
    <w:p w14:paraId="3E05104E" w14:textId="77777777" w:rsidR="005055A0" w:rsidRPr="005055A0" w:rsidRDefault="005055A0" w:rsidP="005055A0">
      <w:pPr>
        <w:rPr>
          <w:rFonts w:ascii="Myriad Pro" w:hAnsi="Myriad Pro" w:cs="Arial"/>
          <w:b/>
          <w:sz w:val="20"/>
          <w:szCs w:val="20"/>
        </w:rPr>
      </w:pPr>
      <w:r w:rsidRPr="005055A0">
        <w:rPr>
          <w:rFonts w:ascii="Myriad Pro" w:hAnsi="Myriad Pro" w:cs="Arial"/>
          <w:b/>
          <w:sz w:val="20"/>
          <w:szCs w:val="20"/>
        </w:rPr>
        <w:t>There are times during a school year when a child may experience particular problems if a holiday is taken during term-time, such as:</w:t>
      </w:r>
    </w:p>
    <w:p w14:paraId="634F4CE9" w14:textId="77777777" w:rsidR="005055A0" w:rsidRPr="005055A0" w:rsidRDefault="005055A0" w:rsidP="005055A0">
      <w:pPr>
        <w:rPr>
          <w:rFonts w:ascii="Myriad Pro" w:hAnsi="Myriad Pro" w:cs="Arial"/>
          <w:b/>
          <w:sz w:val="20"/>
          <w:szCs w:val="20"/>
        </w:rPr>
      </w:pPr>
    </w:p>
    <w:p w14:paraId="744678E8" w14:textId="77777777" w:rsidR="005055A0" w:rsidRPr="005055A0" w:rsidRDefault="005055A0" w:rsidP="005055A0">
      <w:pPr>
        <w:pStyle w:val="ListParagraph"/>
        <w:numPr>
          <w:ilvl w:val="0"/>
          <w:numId w:val="1"/>
        </w:num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 xml:space="preserve">Missing important GCSE exams </w:t>
      </w:r>
    </w:p>
    <w:p w14:paraId="4E995C8F" w14:textId="77777777" w:rsidR="005055A0" w:rsidRPr="005055A0" w:rsidRDefault="005055A0" w:rsidP="005055A0">
      <w:pPr>
        <w:pStyle w:val="ListParagraph"/>
        <w:numPr>
          <w:ilvl w:val="0"/>
          <w:numId w:val="1"/>
        </w:num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Settling in problems during the first year at a new school, especially during the period of transition from Year 6 to Year 7.  Most schools have an Induction Week to allow new students to familiarise themselves with the school’s layout and systems</w:t>
      </w:r>
    </w:p>
    <w:p w14:paraId="6C80B296" w14:textId="77777777" w:rsidR="005055A0" w:rsidRPr="005055A0" w:rsidRDefault="005055A0" w:rsidP="005055A0">
      <w:pPr>
        <w:pStyle w:val="ListParagraph"/>
        <w:numPr>
          <w:ilvl w:val="0"/>
          <w:numId w:val="1"/>
        </w:num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Some children may find it difficult to renew friendships with their classmates following a holiday</w:t>
      </w:r>
    </w:p>
    <w:p w14:paraId="20502020" w14:textId="77777777" w:rsidR="005055A0" w:rsidRPr="005055A0" w:rsidRDefault="005055A0" w:rsidP="005055A0">
      <w:pPr>
        <w:pStyle w:val="ListParagraph"/>
        <w:numPr>
          <w:ilvl w:val="0"/>
          <w:numId w:val="1"/>
        </w:num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Some children find it embarrassing to have to ask for help because they need to catch up on work they have missed while on holiday. This could result in a lowering of the student’s self-esteem.</w:t>
      </w:r>
    </w:p>
    <w:p w14:paraId="3CED3A60" w14:textId="77777777" w:rsidR="005055A0" w:rsidRPr="005055A0" w:rsidRDefault="005055A0" w:rsidP="005055A0">
      <w:pPr>
        <w:pStyle w:val="ListParagraph"/>
        <w:numPr>
          <w:ilvl w:val="0"/>
          <w:numId w:val="1"/>
        </w:num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The student may miss out on valuable group work with classmates, work which cannot be repeated.</w:t>
      </w:r>
    </w:p>
    <w:p w14:paraId="73E54B0A" w14:textId="77777777" w:rsid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Parents/</w:t>
      </w:r>
      <w:proofErr w:type="spellStart"/>
      <w:r w:rsidRPr="005055A0">
        <w:rPr>
          <w:rFonts w:ascii="Myriad Pro" w:hAnsi="Myriad Pro" w:cs="Arial"/>
          <w:sz w:val="20"/>
          <w:szCs w:val="20"/>
        </w:rPr>
        <w:t>carers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should consider the unspoken message which is given to a child if a holiday is taken during the term-time.  Some young people with severe truancy problems have admitted it started when they had a week or two off for a holiday.  A one week holiday means that the student has missed approximately 25 hours of education.</w:t>
      </w:r>
    </w:p>
    <w:p w14:paraId="6A0B00DE" w14:textId="77777777" w:rsidR="002D153D" w:rsidRPr="005055A0" w:rsidRDefault="002D153D" w:rsidP="005055A0">
      <w:pPr>
        <w:rPr>
          <w:rFonts w:ascii="Myriad Pro" w:hAnsi="Myriad Pro" w:cs="Arial"/>
          <w:sz w:val="20"/>
          <w:szCs w:val="20"/>
        </w:rPr>
      </w:pPr>
    </w:p>
    <w:p w14:paraId="3E7CBA7D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The law states that parent/</w:t>
      </w:r>
      <w:proofErr w:type="spellStart"/>
      <w:r w:rsidRPr="005055A0">
        <w:rPr>
          <w:rFonts w:ascii="Myriad Pro" w:hAnsi="Myriad Pro" w:cs="Arial"/>
          <w:sz w:val="20"/>
          <w:szCs w:val="20"/>
        </w:rPr>
        <w:t>carers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do not have the right to take their child out of school for holidays during term-time.  In exceptional circumstances, however, the school may be prepared to </w:t>
      </w:r>
      <w:proofErr w:type="spellStart"/>
      <w:r w:rsidRPr="005055A0">
        <w:rPr>
          <w:rFonts w:ascii="Myriad Pro" w:hAnsi="Myriad Pro" w:cs="Arial"/>
          <w:sz w:val="20"/>
          <w:szCs w:val="20"/>
        </w:rPr>
        <w:t>authorise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a holiday during term-time, but not one in excess of seven school days.  If a holiday is taken during term-time without the school’s permission, the student’s absence will be recorded as </w:t>
      </w:r>
      <w:proofErr w:type="spellStart"/>
      <w:r w:rsidRPr="005055A0">
        <w:rPr>
          <w:rFonts w:ascii="Myriad Pro" w:hAnsi="Myriad Pro" w:cs="Arial"/>
          <w:sz w:val="20"/>
          <w:szCs w:val="20"/>
        </w:rPr>
        <w:t>unauthorised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.  In the event of a student not returning to school on the agreed date, any absences subsequent to this date will be recorded as </w:t>
      </w:r>
      <w:proofErr w:type="spellStart"/>
      <w:r w:rsidRPr="005055A0">
        <w:rPr>
          <w:rFonts w:ascii="Myriad Pro" w:hAnsi="Myriad Pro" w:cs="Arial"/>
          <w:sz w:val="20"/>
          <w:szCs w:val="20"/>
        </w:rPr>
        <w:t>unauthorised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.  An </w:t>
      </w:r>
      <w:proofErr w:type="spellStart"/>
      <w:r w:rsidRPr="005055A0">
        <w:rPr>
          <w:rFonts w:ascii="Myriad Pro" w:hAnsi="Myriad Pro" w:cs="Arial"/>
          <w:sz w:val="20"/>
          <w:szCs w:val="20"/>
        </w:rPr>
        <w:t>unauthorised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holiday may result in parents/</w:t>
      </w:r>
      <w:proofErr w:type="spellStart"/>
      <w:r w:rsidRPr="005055A0">
        <w:rPr>
          <w:rFonts w:ascii="Myriad Pro" w:hAnsi="Myriad Pro" w:cs="Arial"/>
          <w:sz w:val="20"/>
          <w:szCs w:val="20"/>
        </w:rPr>
        <w:t>carers</w:t>
      </w:r>
      <w:proofErr w:type="spellEnd"/>
      <w:r w:rsidRPr="005055A0">
        <w:rPr>
          <w:rFonts w:ascii="Myriad Pro" w:hAnsi="Myriad Pro" w:cs="Arial"/>
          <w:sz w:val="20"/>
          <w:szCs w:val="20"/>
        </w:rPr>
        <w:t xml:space="preserve"> being issued with a Fixed Penalty Fine.</w:t>
      </w:r>
    </w:p>
    <w:p w14:paraId="520B30FD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</w:p>
    <w:p w14:paraId="1263431D" w14:textId="77777777" w:rsidR="005055A0" w:rsidRPr="005055A0" w:rsidRDefault="005055A0" w:rsidP="005055A0">
      <w:pPr>
        <w:rPr>
          <w:rFonts w:ascii="Myriad Pro" w:hAnsi="Myriad Pro" w:cs="Arial"/>
          <w:b/>
          <w:sz w:val="20"/>
          <w:szCs w:val="20"/>
        </w:rPr>
      </w:pPr>
      <w:r w:rsidRPr="005055A0">
        <w:rPr>
          <w:rFonts w:ascii="Myriad Pro" w:hAnsi="Myriad Pro" w:cs="Arial"/>
          <w:b/>
          <w:sz w:val="20"/>
          <w:szCs w:val="20"/>
        </w:rPr>
        <w:t xml:space="preserve">From September 2013, and in accordance with </w:t>
      </w:r>
      <w:proofErr w:type="spellStart"/>
      <w:r w:rsidRPr="005055A0">
        <w:rPr>
          <w:rFonts w:ascii="Myriad Pro" w:hAnsi="Myriad Pro" w:cs="Arial"/>
          <w:b/>
          <w:sz w:val="20"/>
          <w:szCs w:val="20"/>
        </w:rPr>
        <w:t>DfE</w:t>
      </w:r>
      <w:proofErr w:type="spellEnd"/>
      <w:r w:rsidRPr="005055A0">
        <w:rPr>
          <w:rFonts w:ascii="Myriad Pro" w:hAnsi="Myriad Pro" w:cs="Arial"/>
          <w:b/>
          <w:sz w:val="20"/>
          <w:szCs w:val="20"/>
        </w:rPr>
        <w:t xml:space="preserve"> guidelines, the school is unlikely to </w:t>
      </w:r>
      <w:proofErr w:type="spellStart"/>
      <w:r w:rsidRPr="005055A0">
        <w:rPr>
          <w:rFonts w:ascii="Myriad Pro" w:hAnsi="Myriad Pro" w:cs="Arial"/>
          <w:b/>
          <w:sz w:val="20"/>
          <w:szCs w:val="20"/>
        </w:rPr>
        <w:t>authorise</w:t>
      </w:r>
      <w:proofErr w:type="spellEnd"/>
      <w:r w:rsidRPr="005055A0">
        <w:rPr>
          <w:rFonts w:ascii="Myriad Pro" w:hAnsi="Myriad Pro" w:cs="Arial"/>
          <w:b/>
          <w:sz w:val="20"/>
          <w:szCs w:val="20"/>
        </w:rPr>
        <w:t xml:space="preserve"> any holiday during term-time, other than in exceptional circumstances.</w:t>
      </w:r>
    </w:p>
    <w:p w14:paraId="051263EA" w14:textId="77777777" w:rsidR="005055A0" w:rsidRPr="005055A0" w:rsidRDefault="005055A0" w:rsidP="005055A0">
      <w:pPr>
        <w:rPr>
          <w:rFonts w:ascii="Myriad Pro" w:hAnsi="Myriad Pro" w:cs="Arial"/>
          <w:b/>
          <w:sz w:val="20"/>
          <w:szCs w:val="20"/>
        </w:rPr>
      </w:pPr>
    </w:p>
    <w:p w14:paraId="2D8FBA36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sz w:val="20"/>
          <w:szCs w:val="20"/>
        </w:rPr>
        <w:t>Please complete the attached form and return it to the school.</w:t>
      </w:r>
    </w:p>
    <w:p w14:paraId="7DE777EA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  <w:r w:rsidRPr="005055A0">
        <w:rPr>
          <w:rFonts w:ascii="Myriad Pro" w:hAnsi="Myriad Pro" w:cs="Arial"/>
          <w:b/>
          <w:sz w:val="20"/>
          <w:szCs w:val="20"/>
        </w:rPr>
        <w:br w:type="page"/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500"/>
        <w:gridCol w:w="900"/>
        <w:gridCol w:w="1894"/>
      </w:tblGrid>
      <w:tr w:rsidR="005055A0" w:rsidRPr="005055A0" w14:paraId="23977194" w14:textId="77777777" w:rsidTr="005055A0">
        <w:trPr>
          <w:trHeight w:val="432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F04518" w14:textId="5439C663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b/>
                <w:sz w:val="20"/>
                <w:szCs w:val="20"/>
              </w:rPr>
              <w:lastRenderedPageBreak/>
              <w:t xml:space="preserve">Pupil </w:t>
            </w:r>
            <w:r>
              <w:rPr>
                <w:rFonts w:ascii="Myriad Pro" w:hAnsi="Myriad Pro" w:cs="Arial"/>
                <w:b/>
                <w:sz w:val="20"/>
                <w:szCs w:val="20"/>
              </w:rPr>
              <w:t>d</w:t>
            </w:r>
            <w:r w:rsidRPr="005055A0">
              <w:rPr>
                <w:rFonts w:ascii="Myriad Pro" w:hAnsi="Myriad Pro" w:cs="Arial"/>
                <w:b/>
                <w:sz w:val="20"/>
                <w:szCs w:val="20"/>
              </w:rPr>
              <w:t>etails</w:t>
            </w:r>
          </w:p>
        </w:tc>
      </w:tr>
      <w:tr w:rsidR="005055A0" w:rsidRPr="005055A0" w14:paraId="6F910AEB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ECF5AA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Name: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2565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3C54BA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5055A0">
              <w:rPr>
                <w:rFonts w:ascii="Myriad Pro" w:hAnsi="Myriad Pro" w:cs="Arial"/>
                <w:sz w:val="20"/>
                <w:szCs w:val="20"/>
              </w:rPr>
              <w:t>DoB</w:t>
            </w:r>
            <w:proofErr w:type="spellEnd"/>
            <w:r w:rsidRPr="005055A0">
              <w:rPr>
                <w:rFonts w:ascii="Myriad Pro" w:hAnsi="Myriad Pro" w:cs="Arial"/>
                <w:sz w:val="20"/>
                <w:szCs w:val="20"/>
              </w:rPr>
              <w:t>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56E3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6146C9D2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A5CCC03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Address:</w:t>
            </w:r>
          </w:p>
        </w:tc>
        <w:tc>
          <w:tcPr>
            <w:tcW w:w="7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65A2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56F7B6C4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B9728D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Class / Tutor:</w:t>
            </w:r>
          </w:p>
        </w:tc>
        <w:tc>
          <w:tcPr>
            <w:tcW w:w="7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6F54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378F8263" w14:textId="77777777" w:rsidTr="005055A0">
        <w:trPr>
          <w:trHeight w:val="432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46A0B1" w14:textId="54CA5646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  <w:r>
              <w:rPr>
                <w:rFonts w:ascii="Myriad Pro" w:hAnsi="Myriad Pro" w:cs="Arial"/>
                <w:b/>
                <w:sz w:val="20"/>
                <w:szCs w:val="20"/>
              </w:rPr>
              <w:t>Sibling l</w:t>
            </w:r>
            <w:r w:rsidRPr="005055A0">
              <w:rPr>
                <w:rFonts w:ascii="Myriad Pro" w:hAnsi="Myriad Pro" w:cs="Arial"/>
                <w:b/>
                <w:sz w:val="20"/>
                <w:szCs w:val="20"/>
              </w:rPr>
              <w:t>inks</w:t>
            </w:r>
            <w:r>
              <w:rPr>
                <w:rFonts w:ascii="Myriad Pro" w:hAnsi="Myriad Pro" w:cs="Arial"/>
                <w:b/>
                <w:sz w:val="20"/>
                <w:szCs w:val="20"/>
              </w:rPr>
              <w:t xml:space="preserve"> </w:t>
            </w:r>
            <w:r>
              <w:rPr>
                <w:rFonts w:ascii="Myriad Pro" w:hAnsi="Myriad Pro" w:cs="Arial"/>
                <w:i/>
                <w:sz w:val="20"/>
                <w:szCs w:val="20"/>
              </w:rPr>
              <w:t>(for which a leave of absence r</w:t>
            </w:r>
            <w:r w:rsidRPr="005055A0">
              <w:rPr>
                <w:rFonts w:ascii="Myriad Pro" w:hAnsi="Myriad Pro" w:cs="Arial"/>
                <w:i/>
                <w:sz w:val="20"/>
                <w:szCs w:val="20"/>
              </w:rPr>
              <w:t>equest has been made)</w:t>
            </w:r>
          </w:p>
        </w:tc>
      </w:tr>
      <w:tr w:rsidR="005055A0" w:rsidRPr="005055A0" w14:paraId="67C3DD86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789F2DF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Name: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25DD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8B44263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5055A0">
              <w:rPr>
                <w:rFonts w:ascii="Myriad Pro" w:hAnsi="Myriad Pro" w:cs="Arial"/>
                <w:sz w:val="20"/>
                <w:szCs w:val="20"/>
              </w:rPr>
              <w:t>DoB</w:t>
            </w:r>
            <w:proofErr w:type="spellEnd"/>
            <w:r w:rsidRPr="005055A0">
              <w:rPr>
                <w:rFonts w:ascii="Myriad Pro" w:hAnsi="Myriad Pro" w:cs="Arial"/>
                <w:sz w:val="20"/>
                <w:szCs w:val="20"/>
              </w:rPr>
              <w:t>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A528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36CFA900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0165065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School:</w:t>
            </w:r>
          </w:p>
        </w:tc>
        <w:tc>
          <w:tcPr>
            <w:tcW w:w="7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100D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7EB908C8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933C84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Name: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573C9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8B7CC13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proofErr w:type="spellStart"/>
            <w:r w:rsidRPr="005055A0">
              <w:rPr>
                <w:rFonts w:ascii="Myriad Pro" w:hAnsi="Myriad Pro" w:cs="Arial"/>
                <w:sz w:val="20"/>
                <w:szCs w:val="20"/>
              </w:rPr>
              <w:t>DoB</w:t>
            </w:r>
            <w:proofErr w:type="spellEnd"/>
            <w:r w:rsidRPr="005055A0">
              <w:rPr>
                <w:rFonts w:ascii="Myriad Pro" w:hAnsi="Myriad Pro" w:cs="Arial"/>
                <w:sz w:val="20"/>
                <w:szCs w:val="20"/>
              </w:rPr>
              <w:t>: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B784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3D059D4C" w14:textId="77777777" w:rsidTr="005055A0">
        <w:trPr>
          <w:trHeight w:val="432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92EBF3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School:</w:t>
            </w:r>
          </w:p>
        </w:tc>
        <w:tc>
          <w:tcPr>
            <w:tcW w:w="7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29687" w14:textId="77777777" w:rsidR="005055A0" w:rsidRPr="005055A0" w:rsidRDefault="005055A0" w:rsidP="00DD677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</w:tbl>
    <w:p w14:paraId="1B7047F3" w14:textId="77777777" w:rsidR="005055A0" w:rsidRPr="005055A0" w:rsidRDefault="005055A0" w:rsidP="005055A0">
      <w:pPr>
        <w:rPr>
          <w:rFonts w:ascii="Myriad Pro" w:hAnsi="Myriad Pro" w:cs="Arial"/>
          <w:b/>
          <w:sz w:val="20"/>
          <w:szCs w:val="20"/>
          <w:u w:val="single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340"/>
        <w:gridCol w:w="180"/>
        <w:gridCol w:w="2160"/>
        <w:gridCol w:w="720"/>
        <w:gridCol w:w="900"/>
        <w:gridCol w:w="180"/>
        <w:gridCol w:w="1714"/>
      </w:tblGrid>
      <w:tr w:rsidR="005055A0" w:rsidRPr="005055A0" w14:paraId="314C09FB" w14:textId="77777777" w:rsidTr="005055A0">
        <w:trPr>
          <w:trHeight w:val="432"/>
          <w:jc w:val="center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84F8DD" w14:textId="61E36E7B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  <w:r>
              <w:rPr>
                <w:rFonts w:ascii="Myriad Pro" w:hAnsi="Myriad Pro" w:cs="Arial"/>
                <w:b/>
                <w:sz w:val="20"/>
                <w:szCs w:val="20"/>
              </w:rPr>
              <w:t>Leave of absence request d</w:t>
            </w:r>
            <w:r w:rsidRPr="005055A0">
              <w:rPr>
                <w:rFonts w:ascii="Myriad Pro" w:hAnsi="Myriad Pro" w:cs="Arial"/>
                <w:b/>
                <w:sz w:val="20"/>
                <w:szCs w:val="20"/>
              </w:rPr>
              <w:t>etails</w:t>
            </w:r>
          </w:p>
        </w:tc>
      </w:tr>
      <w:tr w:rsidR="005055A0" w:rsidRPr="005055A0" w14:paraId="419CF460" w14:textId="77777777" w:rsidTr="005055A0">
        <w:trPr>
          <w:trHeight w:val="432"/>
          <w:jc w:val="center"/>
        </w:trPr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D27B7E7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Start date of requested leave: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EAF8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30DB98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End date: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5C90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7BBBBF9A" w14:textId="77777777" w:rsidTr="005055A0">
        <w:trPr>
          <w:trHeight w:val="432"/>
          <w:jc w:val="center"/>
        </w:trPr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D57EEA7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Return to school date: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B4618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B6D0739" w14:textId="717C6639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No</w:t>
            </w: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 of days: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ADCF6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572E989F" w14:textId="77777777" w:rsidTr="005055A0">
        <w:trPr>
          <w:trHeight w:val="432"/>
          <w:jc w:val="center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68E9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What are the </w:t>
            </w:r>
            <w:r w:rsidRPr="005055A0">
              <w:rPr>
                <w:rFonts w:ascii="Myriad Pro" w:hAnsi="Myriad Pro" w:cs="Arial"/>
                <w:b/>
                <w:sz w:val="20"/>
                <w:szCs w:val="20"/>
                <w:u w:val="single"/>
              </w:rPr>
              <w:t>exceptional circumstances</w:t>
            </w: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 for your leave of absence request that you wish the school to consider? </w:t>
            </w:r>
          </w:p>
          <w:p w14:paraId="136F9720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3B05706E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5AB70294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39EAC0B5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7DEFAA87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6E6E07E2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0E315946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163A82C3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  <w:p w14:paraId="5DB72C62" w14:textId="77777777" w:rsidR="005055A0" w:rsidRPr="005055A0" w:rsidRDefault="005055A0" w:rsidP="005055A0">
            <w:pPr>
              <w:rPr>
                <w:rFonts w:ascii="Myriad Pro" w:hAnsi="Myriad Pro" w:cs="Arial"/>
                <w:b/>
                <w:sz w:val="20"/>
                <w:szCs w:val="20"/>
              </w:rPr>
            </w:pPr>
          </w:p>
        </w:tc>
      </w:tr>
      <w:tr w:rsidR="005055A0" w:rsidRPr="005055A0" w14:paraId="76C952B6" w14:textId="77777777" w:rsidTr="005055A0">
        <w:trPr>
          <w:trHeight w:val="432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1A1F09E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Name of parent / </w:t>
            </w:r>
            <w:proofErr w:type="spellStart"/>
            <w:r w:rsidRPr="005055A0">
              <w:rPr>
                <w:rFonts w:ascii="Myriad Pro" w:hAnsi="Myriad Pro" w:cs="Arial"/>
                <w:sz w:val="20"/>
                <w:szCs w:val="20"/>
              </w:rPr>
              <w:t>carer</w:t>
            </w:r>
            <w:proofErr w:type="spellEnd"/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 (print):</w:t>
            </w:r>
          </w:p>
        </w:tc>
        <w:tc>
          <w:tcPr>
            <w:tcW w:w="56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A39C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5055A0" w:rsidRPr="005055A0" w14:paraId="765F2502" w14:textId="77777777" w:rsidTr="005055A0">
        <w:trPr>
          <w:trHeight w:val="43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477156B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Signature: 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62BF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41E7B1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Date: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54E2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5055A0" w:rsidRPr="005055A0" w14:paraId="4F48D143" w14:textId="77777777" w:rsidTr="005055A0">
        <w:trPr>
          <w:trHeight w:val="432"/>
          <w:jc w:val="center"/>
        </w:trPr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B1BC5CC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Name of parent / </w:t>
            </w:r>
            <w:proofErr w:type="spellStart"/>
            <w:r w:rsidRPr="005055A0">
              <w:rPr>
                <w:rFonts w:ascii="Myriad Pro" w:hAnsi="Myriad Pro" w:cs="Arial"/>
                <w:sz w:val="20"/>
                <w:szCs w:val="20"/>
              </w:rPr>
              <w:t>carer</w:t>
            </w:r>
            <w:proofErr w:type="spellEnd"/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 (print):</w:t>
            </w:r>
          </w:p>
        </w:tc>
        <w:tc>
          <w:tcPr>
            <w:tcW w:w="56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F78E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5055A0" w:rsidRPr="005055A0" w14:paraId="214120DB" w14:textId="77777777" w:rsidTr="005055A0">
        <w:trPr>
          <w:trHeight w:val="43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90C68A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 xml:space="preserve">Signature: 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D75BF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3B0385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  <w:r w:rsidRPr="005055A0">
              <w:rPr>
                <w:rFonts w:ascii="Myriad Pro" w:hAnsi="Myriad Pro" w:cs="Arial"/>
                <w:sz w:val="20"/>
                <w:szCs w:val="20"/>
              </w:rPr>
              <w:t>Date:</w:t>
            </w:r>
          </w:p>
        </w:tc>
        <w:tc>
          <w:tcPr>
            <w:tcW w:w="1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C4B5" w14:textId="77777777" w:rsidR="005055A0" w:rsidRPr="005055A0" w:rsidRDefault="005055A0" w:rsidP="005055A0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14:paraId="5A9647E0" w14:textId="77777777" w:rsidR="005055A0" w:rsidRPr="005055A0" w:rsidRDefault="005055A0" w:rsidP="005055A0">
      <w:pPr>
        <w:rPr>
          <w:rFonts w:ascii="Myriad Pro" w:hAnsi="Myriad Pro" w:cs="Arial"/>
          <w:sz w:val="20"/>
          <w:szCs w:val="20"/>
        </w:rPr>
      </w:pPr>
    </w:p>
    <w:p w14:paraId="4FB0DB6B" w14:textId="77777777" w:rsidR="003C6A61" w:rsidRPr="005055A0" w:rsidRDefault="003C6A61" w:rsidP="003C6A61">
      <w:pPr>
        <w:ind w:left="-284" w:right="-336"/>
        <w:rPr>
          <w:rFonts w:ascii="Myriad Pro" w:hAnsi="Myriad Pro"/>
          <w:lang w:val="en-GB"/>
        </w:rPr>
      </w:pPr>
    </w:p>
    <w:p w14:paraId="4EDE7EE6" w14:textId="77777777" w:rsidR="003C6A61" w:rsidRPr="005055A0" w:rsidRDefault="003C6A61" w:rsidP="003C6A61">
      <w:pPr>
        <w:ind w:left="-284" w:right="-336"/>
        <w:rPr>
          <w:rFonts w:ascii="Myriad Pro" w:hAnsi="Myriad Pro"/>
          <w:lang w:val="en-GB"/>
        </w:rPr>
      </w:pPr>
    </w:p>
    <w:p w14:paraId="48B70E07" w14:textId="77777777" w:rsidR="00B36E24" w:rsidRPr="005055A0" w:rsidRDefault="00B36E24" w:rsidP="003C6A61">
      <w:pPr>
        <w:ind w:left="-284" w:right="-336"/>
        <w:rPr>
          <w:rFonts w:ascii="Myriad Pro" w:hAnsi="Myriad Pro"/>
          <w:lang w:val="en-GB"/>
        </w:rPr>
      </w:pPr>
    </w:p>
    <w:sectPr w:rsidR="00B36E24" w:rsidRPr="005055A0" w:rsidSect="003C6A61">
      <w:headerReference w:type="even" r:id="rId7"/>
      <w:headerReference w:type="default" r:id="rId8"/>
      <w:headerReference w:type="first" r:id="rId9"/>
      <w:footerReference w:type="first" r:id="rId10"/>
      <w:pgSz w:w="11900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0B7B1" w14:textId="77777777" w:rsidR="009069E8" w:rsidRDefault="009069E8" w:rsidP="002F3E01">
      <w:r>
        <w:separator/>
      </w:r>
    </w:p>
  </w:endnote>
  <w:endnote w:type="continuationSeparator" w:id="0">
    <w:p w14:paraId="0D05D343" w14:textId="77777777" w:rsidR="009069E8" w:rsidRDefault="009069E8" w:rsidP="002F3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F2A9A" w14:textId="3EAB5F90" w:rsidR="003C6A61" w:rsidRDefault="00312E45" w:rsidP="003C6A61">
    <w:pPr>
      <w:pStyle w:val="Footer"/>
      <w:ind w:left="-1440"/>
    </w:pPr>
    <w:r>
      <w:rPr>
        <w:noProof/>
        <w:lang w:eastAsia="en-GB"/>
      </w:rPr>
      <w:drawing>
        <wp:inline distT="0" distB="0" distL="0" distR="0" wp14:anchorId="4F7DF63F" wp14:editId="5D682D1C">
          <wp:extent cx="7556203" cy="2132123"/>
          <wp:effectExtent l="0" t="0" r="63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esdale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356" cy="213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5E325" w14:textId="77777777" w:rsidR="009069E8" w:rsidRDefault="009069E8" w:rsidP="002F3E01">
      <w:r>
        <w:separator/>
      </w:r>
    </w:p>
  </w:footnote>
  <w:footnote w:type="continuationSeparator" w:id="0">
    <w:p w14:paraId="0A95946C" w14:textId="77777777" w:rsidR="009069E8" w:rsidRDefault="009069E8" w:rsidP="002F3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CF923" w14:textId="77777777" w:rsidR="002F3E01" w:rsidRDefault="009069E8">
    <w:pPr>
      <w:pStyle w:val="Header"/>
    </w:pPr>
    <w:r>
      <w:rPr>
        <w:noProof/>
      </w:rPr>
      <w:pict w14:anchorId="0A42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alixborthwick/Desktop/Letterhead and comps slip- Teesdale-01.jpg" style="position:absolute;margin-left:0;margin-top:0;width:448.85pt;height:63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and comps slip- Teesdale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829BD" w14:textId="77777777" w:rsidR="002F3E01" w:rsidRDefault="009069E8">
    <w:pPr>
      <w:pStyle w:val="Header"/>
    </w:pPr>
    <w:r>
      <w:rPr>
        <w:noProof/>
      </w:rPr>
      <w:pict w14:anchorId="34BA1B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/Users/alixborthwick/Desktop/Letterhead and comps slip- Teesdale-01.jpg" style="position:absolute;margin-left:0;margin-top:0;width:448.85pt;height:63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and comps slip- Teesdale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48863" w14:textId="667EDFE1" w:rsidR="002F3E01" w:rsidRDefault="00312E45" w:rsidP="003C6A61">
    <w:pPr>
      <w:pStyle w:val="Header"/>
      <w:ind w:left="-1440"/>
    </w:pPr>
    <w:r>
      <w:rPr>
        <w:noProof/>
        <w:lang w:eastAsia="en-GB"/>
      </w:rPr>
      <w:drawing>
        <wp:inline distT="0" distB="0" distL="0" distR="0" wp14:anchorId="2C5FB326" wp14:editId="3F4FAC29">
          <wp:extent cx="7564530" cy="17835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esdale letterhead 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115" cy="1790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4873BA"/>
    <w:multiLevelType w:val="hybridMultilevel"/>
    <w:tmpl w:val="0B704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17A"/>
    <w:rsid w:val="002D153D"/>
    <w:rsid w:val="002F3E01"/>
    <w:rsid w:val="00312E45"/>
    <w:rsid w:val="003C6A61"/>
    <w:rsid w:val="004A5A67"/>
    <w:rsid w:val="005055A0"/>
    <w:rsid w:val="00631A16"/>
    <w:rsid w:val="00845CBB"/>
    <w:rsid w:val="00886AB7"/>
    <w:rsid w:val="008A5647"/>
    <w:rsid w:val="008F35DB"/>
    <w:rsid w:val="009069E8"/>
    <w:rsid w:val="0096117A"/>
    <w:rsid w:val="009E0809"/>
    <w:rsid w:val="00B36E24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1C5A7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55A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E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E01"/>
  </w:style>
  <w:style w:type="paragraph" w:styleId="Footer">
    <w:name w:val="footer"/>
    <w:basedOn w:val="Normal"/>
    <w:link w:val="FooterChar"/>
    <w:uiPriority w:val="99"/>
    <w:unhideWhenUsed/>
    <w:rsid w:val="002F3E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E01"/>
  </w:style>
  <w:style w:type="paragraph" w:styleId="ListParagraph">
    <w:name w:val="List Paragraph"/>
    <w:basedOn w:val="Normal"/>
    <w:uiPriority w:val="34"/>
    <w:qFormat/>
    <w:rsid w:val="005055A0"/>
    <w:pPr>
      <w:spacing w:after="200" w:line="276" w:lineRule="auto"/>
      <w:ind w:left="720"/>
      <w:contextualSpacing/>
    </w:pPr>
    <w:rPr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xborthwick/Desktop/Teesdale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Teesdale letterhead template.dotx</Template>
  <TotalTime>5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Borthwick</dc:creator>
  <cp:keywords/>
  <dc:description/>
  <cp:lastModifiedBy>Z Taylor</cp:lastModifiedBy>
  <cp:revision>4</cp:revision>
  <dcterms:created xsi:type="dcterms:W3CDTF">2017-02-08T11:03:00Z</dcterms:created>
  <dcterms:modified xsi:type="dcterms:W3CDTF">2018-09-11T14:43:00Z</dcterms:modified>
</cp:coreProperties>
</file>